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5" w:type="dxa"/>
        <w:tblLayout w:type="fixed"/>
        <w:tblLook w:val="00A0" w:firstRow="1" w:lastRow="0" w:firstColumn="1" w:lastColumn="0" w:noHBand="0" w:noVBand="0"/>
      </w:tblPr>
      <w:tblGrid>
        <w:gridCol w:w="4969"/>
        <w:gridCol w:w="4386"/>
      </w:tblGrid>
      <w:tr w:rsidR="007142A8" w14:paraId="55E2CABE" w14:textId="77777777">
        <w:trPr>
          <w:trHeight w:val="530"/>
        </w:trPr>
        <w:tc>
          <w:tcPr>
            <w:tcW w:w="4968" w:type="dxa"/>
            <w:tcBorders>
              <w:top w:val="single" w:sz="4" w:space="0" w:color="000000"/>
              <w:left w:val="single" w:sz="4" w:space="0" w:color="000000"/>
              <w:bottom w:val="single" w:sz="4" w:space="0" w:color="000000"/>
              <w:right w:val="single" w:sz="4" w:space="0" w:color="000000"/>
            </w:tcBorders>
            <w:vAlign w:val="center"/>
          </w:tcPr>
          <w:p w14:paraId="21EBEAFA" w14:textId="77777777" w:rsidR="007142A8" w:rsidRDefault="000A4413">
            <w:pPr>
              <w:pStyle w:val="tabletext"/>
              <w:widowControl w:val="0"/>
              <w:rPr>
                <w:rFonts w:ascii="Georgia" w:hAnsi="Georgia"/>
                <w:b/>
                <w:sz w:val="22"/>
                <w:szCs w:val="22"/>
              </w:rPr>
            </w:pPr>
            <w:r>
              <w:rPr>
                <w:rFonts w:ascii="Georgia" w:hAnsi="Georgia"/>
                <w:b/>
                <w:sz w:val="22"/>
                <w:szCs w:val="22"/>
              </w:rPr>
              <w:t>Job Title: Teacher, SPED</w:t>
            </w:r>
          </w:p>
        </w:tc>
        <w:tc>
          <w:tcPr>
            <w:tcW w:w="4386" w:type="dxa"/>
            <w:tcBorders>
              <w:top w:val="single" w:sz="4" w:space="0" w:color="000000"/>
              <w:left w:val="single" w:sz="4" w:space="0" w:color="000000"/>
              <w:bottom w:val="single" w:sz="4" w:space="0" w:color="000000"/>
              <w:right w:val="single" w:sz="4" w:space="0" w:color="000000"/>
            </w:tcBorders>
            <w:vAlign w:val="center"/>
          </w:tcPr>
          <w:p w14:paraId="72A2429F" w14:textId="77777777" w:rsidR="007142A8" w:rsidRDefault="000A4413">
            <w:pPr>
              <w:pStyle w:val="tabletext"/>
              <w:widowControl w:val="0"/>
              <w:rPr>
                <w:rFonts w:ascii="Georgia" w:hAnsi="Georgia"/>
                <w:b/>
                <w:sz w:val="22"/>
                <w:szCs w:val="22"/>
              </w:rPr>
            </w:pPr>
            <w:r>
              <w:rPr>
                <w:rFonts w:ascii="Georgia" w:hAnsi="Georgia"/>
                <w:b/>
                <w:sz w:val="22"/>
                <w:szCs w:val="22"/>
              </w:rPr>
              <w:t>Department: Summit Academy</w:t>
            </w:r>
          </w:p>
        </w:tc>
      </w:tr>
      <w:tr w:rsidR="007142A8" w14:paraId="7D47C0DA" w14:textId="77777777">
        <w:trPr>
          <w:trHeight w:val="530"/>
        </w:trPr>
        <w:tc>
          <w:tcPr>
            <w:tcW w:w="4968" w:type="dxa"/>
            <w:tcBorders>
              <w:top w:val="single" w:sz="4" w:space="0" w:color="000000"/>
              <w:left w:val="single" w:sz="4" w:space="0" w:color="000000"/>
              <w:bottom w:val="single" w:sz="4" w:space="0" w:color="000000"/>
              <w:right w:val="single" w:sz="4" w:space="0" w:color="000000"/>
            </w:tcBorders>
            <w:vAlign w:val="center"/>
          </w:tcPr>
          <w:p w14:paraId="7888B3F6" w14:textId="77777777" w:rsidR="007142A8" w:rsidRDefault="000A4413">
            <w:pPr>
              <w:pStyle w:val="tabletext"/>
              <w:widowControl w:val="0"/>
              <w:rPr>
                <w:rFonts w:ascii="Georgia" w:hAnsi="Georgia"/>
                <w:b/>
                <w:sz w:val="22"/>
                <w:szCs w:val="22"/>
              </w:rPr>
            </w:pPr>
            <w:r>
              <w:rPr>
                <w:rFonts w:ascii="Georgia" w:hAnsi="Georgia"/>
                <w:b/>
                <w:sz w:val="22"/>
                <w:szCs w:val="22"/>
              </w:rPr>
              <w:t>Reports to: Director of Special Education</w:t>
            </w:r>
          </w:p>
        </w:tc>
        <w:tc>
          <w:tcPr>
            <w:tcW w:w="4386" w:type="dxa"/>
            <w:tcBorders>
              <w:top w:val="single" w:sz="4" w:space="0" w:color="000000"/>
              <w:left w:val="single" w:sz="4" w:space="0" w:color="000000"/>
              <w:bottom w:val="single" w:sz="4" w:space="0" w:color="000000"/>
              <w:right w:val="single" w:sz="4" w:space="0" w:color="000000"/>
            </w:tcBorders>
            <w:vAlign w:val="center"/>
          </w:tcPr>
          <w:p w14:paraId="2F6CD583" w14:textId="77777777" w:rsidR="007142A8" w:rsidRDefault="007142A8">
            <w:pPr>
              <w:pStyle w:val="tabletext"/>
              <w:widowControl w:val="0"/>
              <w:rPr>
                <w:rFonts w:ascii="Georgia" w:hAnsi="Georgia"/>
                <w:b/>
                <w:sz w:val="22"/>
                <w:szCs w:val="22"/>
              </w:rPr>
            </w:pPr>
          </w:p>
        </w:tc>
      </w:tr>
      <w:tr w:rsidR="007142A8" w14:paraId="05C6EEE0" w14:textId="77777777">
        <w:trPr>
          <w:trHeight w:val="530"/>
        </w:trPr>
        <w:tc>
          <w:tcPr>
            <w:tcW w:w="4968" w:type="dxa"/>
            <w:tcBorders>
              <w:top w:val="single" w:sz="4" w:space="0" w:color="000000"/>
              <w:left w:val="single" w:sz="4" w:space="0" w:color="000000"/>
              <w:bottom w:val="single" w:sz="4" w:space="0" w:color="000000"/>
              <w:right w:val="single" w:sz="4" w:space="0" w:color="000000"/>
            </w:tcBorders>
            <w:vAlign w:val="center"/>
          </w:tcPr>
          <w:p w14:paraId="44BE693A" w14:textId="77777777" w:rsidR="007142A8" w:rsidRDefault="000A4413">
            <w:pPr>
              <w:pStyle w:val="tabletext"/>
              <w:widowControl w:val="0"/>
              <w:rPr>
                <w:rFonts w:ascii="Georgia" w:hAnsi="Georgia"/>
                <w:b/>
                <w:sz w:val="22"/>
                <w:szCs w:val="22"/>
              </w:rPr>
            </w:pPr>
            <w:r>
              <w:rPr>
                <w:rFonts w:ascii="Georgia" w:hAnsi="Georgia"/>
                <w:b/>
                <w:sz w:val="22"/>
                <w:szCs w:val="22"/>
              </w:rPr>
              <w:t>Position Supervises: N/A</w:t>
            </w:r>
          </w:p>
        </w:tc>
        <w:tc>
          <w:tcPr>
            <w:tcW w:w="4386" w:type="dxa"/>
            <w:tcBorders>
              <w:top w:val="single" w:sz="4" w:space="0" w:color="000000"/>
              <w:left w:val="single" w:sz="4" w:space="0" w:color="000000"/>
              <w:bottom w:val="single" w:sz="4" w:space="0" w:color="000000"/>
              <w:right w:val="single" w:sz="4" w:space="0" w:color="000000"/>
            </w:tcBorders>
            <w:vAlign w:val="center"/>
          </w:tcPr>
          <w:p w14:paraId="57D79DA0" w14:textId="77777777" w:rsidR="007142A8" w:rsidRDefault="000A4413">
            <w:pPr>
              <w:pStyle w:val="tabletext"/>
              <w:widowControl w:val="0"/>
              <w:rPr>
                <w:rFonts w:ascii="Georgia" w:hAnsi="Georgia"/>
                <w:b/>
                <w:sz w:val="22"/>
                <w:szCs w:val="22"/>
              </w:rPr>
            </w:pPr>
            <w:r>
              <w:rPr>
                <w:rFonts w:ascii="Georgia" w:hAnsi="Georgia"/>
                <w:b/>
                <w:sz w:val="22"/>
                <w:szCs w:val="22"/>
              </w:rPr>
              <w:t>FLSA Status:    Exempt</w:t>
            </w:r>
          </w:p>
        </w:tc>
      </w:tr>
    </w:tbl>
    <w:p w14:paraId="3BC6C27E" w14:textId="77777777" w:rsidR="007142A8" w:rsidRDefault="007142A8">
      <w:pPr>
        <w:spacing w:after="0"/>
        <w:rPr>
          <w:rFonts w:ascii="Georgia" w:hAnsi="Georgia"/>
          <w:b/>
          <w:sz w:val="22"/>
        </w:rPr>
      </w:pPr>
    </w:p>
    <w:p w14:paraId="532041AD" w14:textId="77777777" w:rsidR="007142A8" w:rsidRDefault="000A4413">
      <w:pPr>
        <w:spacing w:after="0"/>
        <w:rPr>
          <w:rFonts w:ascii="Georgia" w:hAnsi="Georgia"/>
          <w:b/>
          <w:sz w:val="22"/>
        </w:rPr>
      </w:pPr>
      <w:r>
        <w:rPr>
          <w:rFonts w:ascii="Georgia" w:hAnsi="Georgia"/>
          <w:b/>
          <w:sz w:val="22"/>
        </w:rPr>
        <w:t>Job Summary</w:t>
      </w:r>
    </w:p>
    <w:p w14:paraId="4D1F268A" w14:textId="77777777" w:rsidR="007142A8" w:rsidRDefault="000A4413">
      <w:pPr>
        <w:rPr>
          <w:rFonts w:ascii="Georgia" w:hAnsi="Georgia"/>
          <w:sz w:val="22"/>
        </w:rPr>
      </w:pPr>
      <w:r>
        <w:rPr>
          <w:rFonts w:ascii="Georgia" w:hAnsi="Georgia"/>
          <w:sz w:val="22"/>
        </w:rPr>
        <w:t>To develop and deliver teaching plans that provide special education students with learning activities and experiences.</w:t>
      </w:r>
    </w:p>
    <w:p w14:paraId="3F166050" w14:textId="77777777" w:rsidR="007142A8" w:rsidRDefault="000A4413">
      <w:pPr>
        <w:rPr>
          <w:rFonts w:ascii="Georgia" w:hAnsi="Georgia"/>
          <w:b/>
          <w:sz w:val="22"/>
        </w:rPr>
      </w:pPr>
      <w:r>
        <w:rPr>
          <w:rFonts w:ascii="Georgia" w:hAnsi="Georgia"/>
          <w:b/>
          <w:sz w:val="22"/>
        </w:rPr>
        <w:t>Essential Duties</w:t>
      </w:r>
    </w:p>
    <w:p w14:paraId="5879B148" w14:textId="77777777" w:rsidR="007142A8" w:rsidRDefault="000A4413">
      <w:pPr>
        <w:pStyle w:val="ListParagraph"/>
        <w:numPr>
          <w:ilvl w:val="0"/>
          <w:numId w:val="7"/>
        </w:numPr>
        <w:rPr>
          <w:rFonts w:ascii="Georgia" w:hAnsi="Georgia"/>
          <w:sz w:val="22"/>
        </w:rPr>
      </w:pPr>
      <w:r>
        <w:rPr>
          <w:rFonts w:ascii="Georgia" w:hAnsi="Georgia"/>
          <w:sz w:val="22"/>
        </w:rPr>
        <w:t>Provide direct and indirect instructional support to students in a positive environment.</w:t>
      </w:r>
    </w:p>
    <w:p w14:paraId="4F92F74A" w14:textId="77777777" w:rsidR="007142A8" w:rsidRDefault="000A4413">
      <w:pPr>
        <w:pStyle w:val="ListParagraph"/>
        <w:numPr>
          <w:ilvl w:val="0"/>
          <w:numId w:val="7"/>
        </w:numPr>
        <w:rPr>
          <w:rFonts w:ascii="Georgia" w:hAnsi="Georgia"/>
          <w:sz w:val="22"/>
        </w:rPr>
      </w:pPr>
      <w:r>
        <w:rPr>
          <w:rFonts w:ascii="Georgia" w:hAnsi="Georgia"/>
          <w:sz w:val="22"/>
        </w:rPr>
        <w:t>Employ special educational strategies and techniques during instruction to improve the development of sensory and perceptual motor skill, language, cognition, and memory.</w:t>
      </w:r>
    </w:p>
    <w:p w14:paraId="5425AD72" w14:textId="77777777" w:rsidR="007142A8" w:rsidRDefault="000A4413">
      <w:pPr>
        <w:pStyle w:val="ListParagraph"/>
        <w:numPr>
          <w:ilvl w:val="0"/>
          <w:numId w:val="7"/>
        </w:numPr>
        <w:rPr>
          <w:rFonts w:ascii="Georgia" w:hAnsi="Georgia"/>
          <w:sz w:val="22"/>
        </w:rPr>
      </w:pPr>
      <w:r>
        <w:rPr>
          <w:rFonts w:ascii="Georgia" w:hAnsi="Georgia"/>
          <w:sz w:val="22"/>
        </w:rPr>
        <w:t>Instruct students in academic subjects using a variety of techniques such as phonetics, multi-sensory learning, and repetition to reinforce learning and to meet students’ varying needs and interests.</w:t>
      </w:r>
    </w:p>
    <w:p w14:paraId="447BC6E8" w14:textId="77777777" w:rsidR="007142A8" w:rsidRDefault="000A4413">
      <w:pPr>
        <w:pStyle w:val="ListParagraph"/>
        <w:numPr>
          <w:ilvl w:val="0"/>
          <w:numId w:val="7"/>
        </w:numPr>
        <w:rPr>
          <w:rFonts w:ascii="Georgia" w:hAnsi="Georgia"/>
          <w:sz w:val="22"/>
        </w:rPr>
      </w:pPr>
      <w:r>
        <w:rPr>
          <w:rFonts w:ascii="Georgia" w:hAnsi="Georgia"/>
          <w:sz w:val="22"/>
        </w:rPr>
        <w:t>Teach socially acceptable behavior, as determined by the student’s individualized education programs (IEPs) by employing techniques in a positive behavioral support system.</w:t>
      </w:r>
    </w:p>
    <w:p w14:paraId="5B8A799D" w14:textId="77777777" w:rsidR="007142A8" w:rsidRDefault="000A4413">
      <w:pPr>
        <w:pStyle w:val="ListParagraph"/>
        <w:numPr>
          <w:ilvl w:val="0"/>
          <w:numId w:val="7"/>
        </w:numPr>
        <w:rPr>
          <w:rFonts w:ascii="Georgia" w:hAnsi="Georgia"/>
          <w:sz w:val="22"/>
        </w:rPr>
      </w:pPr>
      <w:r>
        <w:rPr>
          <w:rFonts w:ascii="Georgia" w:hAnsi="Georgia"/>
          <w:sz w:val="22"/>
        </w:rPr>
        <w:t>Modify the general education curriculum for students with disabilities based on a variety of instructional techniques and technologies.</w:t>
      </w:r>
    </w:p>
    <w:p w14:paraId="6A6852E0" w14:textId="77777777" w:rsidR="007142A8" w:rsidRDefault="000A4413">
      <w:pPr>
        <w:pStyle w:val="ListParagraph"/>
        <w:numPr>
          <w:ilvl w:val="0"/>
          <w:numId w:val="7"/>
        </w:numPr>
        <w:rPr>
          <w:rFonts w:ascii="Georgia" w:hAnsi="Georgia"/>
          <w:sz w:val="22"/>
        </w:rPr>
      </w:pPr>
      <w:r>
        <w:rPr>
          <w:rFonts w:ascii="Georgia" w:hAnsi="Georgia"/>
          <w:sz w:val="22"/>
        </w:rPr>
        <w:t>Plan and conduct activities for a balanced program of instruction, demonstration, and work time that provides students with opportunities to observe, question, and investigate.</w:t>
      </w:r>
    </w:p>
    <w:p w14:paraId="3F404938" w14:textId="77777777" w:rsidR="007142A8" w:rsidRDefault="000A4413">
      <w:pPr>
        <w:pStyle w:val="ListParagraph"/>
        <w:numPr>
          <w:ilvl w:val="0"/>
          <w:numId w:val="7"/>
        </w:numPr>
        <w:rPr>
          <w:rFonts w:ascii="Georgia" w:hAnsi="Georgia"/>
          <w:sz w:val="22"/>
        </w:rPr>
      </w:pPr>
      <w:r>
        <w:rPr>
          <w:rFonts w:ascii="Georgia" w:hAnsi="Georgia"/>
          <w:sz w:val="22"/>
        </w:rPr>
        <w:t>Establish and enforce classroom rules for behavior and procedures for maintaining an environment conducive to learning for all students.</w:t>
      </w:r>
    </w:p>
    <w:p w14:paraId="2045CE20" w14:textId="77777777" w:rsidR="007142A8" w:rsidRDefault="000A4413">
      <w:pPr>
        <w:pStyle w:val="ListParagraph"/>
        <w:numPr>
          <w:ilvl w:val="0"/>
          <w:numId w:val="7"/>
        </w:numPr>
        <w:rPr>
          <w:rFonts w:ascii="Georgia" w:hAnsi="Georgia"/>
          <w:sz w:val="22"/>
        </w:rPr>
      </w:pPr>
      <w:r>
        <w:rPr>
          <w:rFonts w:ascii="Georgia" w:hAnsi="Georgia"/>
          <w:sz w:val="22"/>
        </w:rPr>
        <w:t>Meet with parents to discuss their student’s progress and to determine priorities for educational needs.</w:t>
      </w:r>
    </w:p>
    <w:p w14:paraId="310160DE" w14:textId="77777777" w:rsidR="007142A8" w:rsidRDefault="000A4413">
      <w:pPr>
        <w:pStyle w:val="ListParagraph"/>
        <w:numPr>
          <w:ilvl w:val="0"/>
          <w:numId w:val="7"/>
        </w:numPr>
        <w:rPr>
          <w:rFonts w:ascii="Georgia" w:hAnsi="Georgia"/>
          <w:sz w:val="22"/>
        </w:rPr>
      </w:pPr>
      <w:r>
        <w:rPr>
          <w:rFonts w:ascii="Georgia" w:hAnsi="Georgia"/>
          <w:sz w:val="22"/>
        </w:rPr>
        <w:t>Confer with parents, administrators, testing specialists, social workers and other professionals to develop IEPs designed to promote students’ educational, physical, and social/emotional development.</w:t>
      </w:r>
    </w:p>
    <w:p w14:paraId="1CEDE3D1" w14:textId="77777777" w:rsidR="007142A8" w:rsidRDefault="000A4413">
      <w:pPr>
        <w:pStyle w:val="ListParagraph"/>
        <w:numPr>
          <w:ilvl w:val="0"/>
          <w:numId w:val="7"/>
        </w:numPr>
        <w:rPr>
          <w:rFonts w:ascii="Georgia" w:hAnsi="Georgia"/>
          <w:sz w:val="22"/>
        </w:rPr>
      </w:pPr>
      <w:r>
        <w:rPr>
          <w:rFonts w:ascii="Georgia" w:hAnsi="Georgia"/>
          <w:sz w:val="22"/>
        </w:rPr>
        <w:t>Collect and maintain data about student progress, classroom interventions and/or behaviors based on behavior plans and IEP goals and prepare reports and provide data as needed.</w:t>
      </w:r>
    </w:p>
    <w:p w14:paraId="6D49811F" w14:textId="77777777" w:rsidR="007142A8" w:rsidRDefault="000A4413">
      <w:pPr>
        <w:pStyle w:val="ListParagraph"/>
        <w:numPr>
          <w:ilvl w:val="0"/>
          <w:numId w:val="7"/>
        </w:numPr>
        <w:rPr>
          <w:rFonts w:ascii="Georgia" w:hAnsi="Georgia"/>
          <w:sz w:val="22"/>
        </w:rPr>
      </w:pPr>
      <w:r>
        <w:rPr>
          <w:rFonts w:ascii="Georgia" w:hAnsi="Georgia"/>
          <w:sz w:val="22"/>
        </w:rPr>
        <w:t>Establish clear objectives for lessons, units, and projects; ensure all are well communicated and understood by students.</w:t>
      </w:r>
    </w:p>
    <w:p w14:paraId="37EB64F1" w14:textId="77777777" w:rsidR="007142A8" w:rsidRDefault="000A4413">
      <w:pPr>
        <w:pStyle w:val="ListParagraph"/>
        <w:numPr>
          <w:ilvl w:val="0"/>
          <w:numId w:val="7"/>
        </w:numPr>
        <w:rPr>
          <w:rFonts w:ascii="Georgia" w:hAnsi="Georgia"/>
          <w:sz w:val="22"/>
        </w:rPr>
      </w:pPr>
      <w:r>
        <w:rPr>
          <w:rFonts w:ascii="Georgia" w:hAnsi="Georgia"/>
          <w:sz w:val="22"/>
        </w:rPr>
        <w:t>Develop plans for effective communication, monitoring, and follow-up of students in inclusive classroom settings.</w:t>
      </w:r>
    </w:p>
    <w:p w14:paraId="5C8C53EE" w14:textId="77777777" w:rsidR="007142A8" w:rsidRDefault="000A4413">
      <w:pPr>
        <w:pStyle w:val="ListParagraph"/>
        <w:numPr>
          <w:ilvl w:val="0"/>
          <w:numId w:val="7"/>
        </w:numPr>
        <w:rPr>
          <w:rFonts w:ascii="Georgia" w:hAnsi="Georgia"/>
          <w:sz w:val="22"/>
        </w:rPr>
      </w:pPr>
      <w:r>
        <w:rPr>
          <w:rFonts w:ascii="Georgia" w:hAnsi="Georgia"/>
          <w:sz w:val="22"/>
        </w:rPr>
        <w:t>Observe and intervene to redirect inappropriate behavior; provide crisis intervention as needed.</w:t>
      </w:r>
    </w:p>
    <w:p w14:paraId="0E7CBE43" w14:textId="77777777" w:rsidR="007142A8" w:rsidRDefault="000A4413">
      <w:pPr>
        <w:pStyle w:val="ListParagraph"/>
        <w:numPr>
          <w:ilvl w:val="0"/>
          <w:numId w:val="7"/>
        </w:numPr>
        <w:rPr>
          <w:rFonts w:ascii="Georgia" w:hAnsi="Georgia"/>
          <w:sz w:val="22"/>
        </w:rPr>
      </w:pPr>
      <w:r>
        <w:rPr>
          <w:rFonts w:ascii="Georgia" w:hAnsi="Georgia"/>
          <w:sz w:val="22"/>
        </w:rPr>
        <w:t>Assist, monitor, and guide the student to pay attention, participate in activities, and complete tasks.</w:t>
      </w:r>
    </w:p>
    <w:p w14:paraId="629BB9EC" w14:textId="77777777" w:rsidR="007142A8" w:rsidRDefault="000A4413">
      <w:pPr>
        <w:pStyle w:val="ListParagraph"/>
        <w:numPr>
          <w:ilvl w:val="0"/>
          <w:numId w:val="7"/>
        </w:numPr>
        <w:rPr>
          <w:rFonts w:ascii="Georgia" w:hAnsi="Georgia"/>
          <w:sz w:val="22"/>
        </w:rPr>
      </w:pPr>
      <w:r>
        <w:rPr>
          <w:rFonts w:ascii="Georgia" w:hAnsi="Georgia"/>
          <w:sz w:val="22"/>
        </w:rPr>
        <w:t>Write quarterly IEP Progress reports.</w:t>
      </w:r>
    </w:p>
    <w:p w14:paraId="0B388BAC" w14:textId="77777777" w:rsidR="007142A8" w:rsidRDefault="000A4413">
      <w:pPr>
        <w:pStyle w:val="ListParagraph"/>
        <w:numPr>
          <w:ilvl w:val="0"/>
          <w:numId w:val="7"/>
        </w:numPr>
        <w:rPr>
          <w:rFonts w:ascii="Georgia" w:hAnsi="Georgia"/>
          <w:color w:val="auto"/>
          <w:sz w:val="22"/>
        </w:rPr>
      </w:pPr>
      <w:r>
        <w:rPr>
          <w:rFonts w:ascii="Georgia" w:hAnsi="Georgia"/>
          <w:color w:val="auto"/>
          <w:sz w:val="22"/>
        </w:rPr>
        <w:t>Coach and mentor support staff as appropriate to improve performance.</w:t>
      </w:r>
    </w:p>
    <w:p w14:paraId="1352FF68" w14:textId="77777777" w:rsidR="007142A8" w:rsidRDefault="000A4413">
      <w:pPr>
        <w:pStyle w:val="ListParagraph"/>
        <w:numPr>
          <w:ilvl w:val="0"/>
          <w:numId w:val="7"/>
        </w:numPr>
        <w:rPr>
          <w:rFonts w:ascii="Georgia" w:hAnsi="Georgia"/>
          <w:color w:val="000000"/>
        </w:rPr>
      </w:pPr>
      <w:r>
        <w:rPr>
          <w:rFonts w:ascii="Georgia" w:hAnsi="Georgia"/>
          <w:color w:val="000000"/>
          <w:sz w:val="22"/>
        </w:rPr>
        <w:lastRenderedPageBreak/>
        <w:t>Participate in staff and team meetings and training as needed.</w:t>
      </w:r>
    </w:p>
    <w:p w14:paraId="721CFBEA" w14:textId="77777777" w:rsidR="007142A8" w:rsidRDefault="000A4413">
      <w:pPr>
        <w:pStyle w:val="ListParagraph"/>
        <w:numPr>
          <w:ilvl w:val="0"/>
          <w:numId w:val="7"/>
        </w:numPr>
        <w:rPr>
          <w:rFonts w:ascii="Georgia" w:hAnsi="Georgia"/>
          <w:color w:val="000000"/>
        </w:rPr>
      </w:pPr>
      <w:r>
        <w:rPr>
          <w:rFonts w:ascii="Georgia" w:hAnsi="Georgia"/>
          <w:color w:val="000000"/>
          <w:sz w:val="22"/>
        </w:rPr>
        <w:t>Perform other duties as assigned.</w:t>
      </w:r>
    </w:p>
    <w:p w14:paraId="5CF9369E" w14:textId="77777777" w:rsidR="007142A8" w:rsidRDefault="000A4413">
      <w:pPr>
        <w:rPr>
          <w:rFonts w:ascii="Georgia" w:eastAsia="Times New Roman" w:hAnsi="Georgia" w:cs="Times New Roman"/>
          <w:bCs/>
          <w:color w:val="282828"/>
          <w:sz w:val="22"/>
        </w:rPr>
      </w:pPr>
      <w:r>
        <w:rPr>
          <w:rFonts w:ascii="Georgia" w:eastAsia="Times New Roman" w:hAnsi="Georgia" w:cs="Times New Roman"/>
          <w:b/>
          <w:bCs/>
          <w:color w:val="282828"/>
          <w:sz w:val="22"/>
        </w:rPr>
        <w:t>Qualifications/Requirements</w:t>
      </w:r>
    </w:p>
    <w:p w14:paraId="5FB139EB" w14:textId="77777777" w:rsidR="007142A8" w:rsidRDefault="000A4413">
      <w:pPr>
        <w:pStyle w:val="ListParagraph"/>
        <w:numPr>
          <w:ilvl w:val="0"/>
          <w:numId w:val="7"/>
        </w:numPr>
        <w:rPr>
          <w:rFonts w:ascii="Georgia" w:eastAsia="Times New Roman" w:hAnsi="Georgia" w:cs="Times New Roman"/>
          <w:color w:val="282828"/>
          <w:sz w:val="22"/>
        </w:rPr>
      </w:pPr>
      <w:r>
        <w:rPr>
          <w:rFonts w:ascii="Georgia" w:eastAsia="Times New Roman" w:hAnsi="Georgia" w:cs="Times New Roman"/>
          <w:color w:val="282828"/>
          <w:sz w:val="22"/>
        </w:rPr>
        <w:t>Bachelor’s Degree in Education, Master’s preferred.</w:t>
      </w:r>
    </w:p>
    <w:p w14:paraId="2D07C324" w14:textId="77777777" w:rsidR="000A4413" w:rsidRPr="000A4413" w:rsidRDefault="000A4413" w:rsidP="005D22BB">
      <w:pPr>
        <w:pStyle w:val="ListParagraph"/>
        <w:numPr>
          <w:ilvl w:val="0"/>
          <w:numId w:val="7"/>
        </w:numPr>
        <w:rPr>
          <w:rFonts w:ascii="Georgia" w:eastAsia="Times New Roman" w:hAnsi="Georgia" w:cs="Times New Roman"/>
          <w:color w:val="282828"/>
          <w:sz w:val="22"/>
        </w:rPr>
      </w:pPr>
      <w:r w:rsidRPr="000A4413">
        <w:rPr>
          <w:rFonts w:ascii="Georgia" w:eastAsia="Times New Roman" w:hAnsi="Georgia" w:cs="Times New Roman"/>
          <w:color w:val="282828"/>
          <w:sz w:val="22"/>
        </w:rPr>
        <w:t>Current, valid Massachusetts Certification in Moderate or Severe Special Needs at the grade level you are currently teaching.</w:t>
      </w:r>
    </w:p>
    <w:p w14:paraId="1DD5FC98" w14:textId="77777777" w:rsidR="007142A8" w:rsidRPr="000A4413" w:rsidRDefault="000A4413" w:rsidP="000A4413">
      <w:pPr>
        <w:pStyle w:val="ListParagraph"/>
        <w:numPr>
          <w:ilvl w:val="0"/>
          <w:numId w:val="7"/>
        </w:numPr>
        <w:rPr>
          <w:rFonts w:ascii="Georgia" w:eastAsia="Times New Roman" w:hAnsi="Georgia" w:cs="Times New Roman"/>
          <w:color w:val="282828"/>
          <w:sz w:val="22"/>
        </w:rPr>
      </w:pPr>
      <w:r w:rsidRPr="000A4413">
        <w:rPr>
          <w:rFonts w:ascii="Georgia" w:eastAsia="Times New Roman" w:hAnsi="Georgia" w:cs="Times New Roman"/>
          <w:color w:val="282828"/>
          <w:sz w:val="22"/>
        </w:rPr>
        <w:t xml:space="preserve"> 3-5 years of experience in special education, education, and/or early childhood development. Applied Behavior Analysis preferred.</w:t>
      </w:r>
    </w:p>
    <w:p w14:paraId="354815C2" w14:textId="77777777" w:rsidR="007142A8" w:rsidRDefault="000A4413">
      <w:pPr>
        <w:pStyle w:val="ListParagraph"/>
        <w:numPr>
          <w:ilvl w:val="0"/>
          <w:numId w:val="7"/>
        </w:numPr>
        <w:rPr>
          <w:rFonts w:ascii="Georgia" w:eastAsia="Times New Roman" w:hAnsi="Georgia" w:cs="Times New Roman"/>
          <w:color w:val="282828"/>
          <w:sz w:val="22"/>
        </w:rPr>
      </w:pPr>
      <w:r>
        <w:rPr>
          <w:rFonts w:ascii="Georgia" w:eastAsia="Times New Roman" w:hAnsi="Georgia" w:cs="Times New Roman"/>
          <w:color w:val="282828"/>
          <w:sz w:val="22"/>
        </w:rPr>
        <w:t>Knowledge of IEP goal setting process.</w:t>
      </w:r>
    </w:p>
    <w:p w14:paraId="29777258" w14:textId="77777777" w:rsidR="007142A8" w:rsidRDefault="000A4413">
      <w:pPr>
        <w:pStyle w:val="ListParagraph"/>
        <w:numPr>
          <w:ilvl w:val="0"/>
          <w:numId w:val="7"/>
        </w:numPr>
        <w:rPr>
          <w:rFonts w:ascii="Georgia" w:eastAsia="Times New Roman" w:hAnsi="Georgia" w:cs="Times New Roman"/>
          <w:bCs/>
          <w:color w:val="282828"/>
          <w:sz w:val="22"/>
        </w:rPr>
      </w:pPr>
      <w:r>
        <w:rPr>
          <w:rFonts w:ascii="Georgia" w:eastAsia="Times New Roman" w:hAnsi="Georgia" w:cs="Times New Roman"/>
          <w:bCs/>
          <w:color w:val="282828"/>
          <w:sz w:val="22"/>
        </w:rPr>
        <w:t>Interpersonal Skills: Establishes a professional rapport that earns respect from students and staff. Must be able to convey caring and support for students. Works well with others from diverse backgrounds. Focuses on solving conflict; maintaining confidentiality; relationship building; and teamwork.</w:t>
      </w:r>
    </w:p>
    <w:p w14:paraId="666A5CA7" w14:textId="77777777" w:rsidR="007142A8" w:rsidRDefault="000A4413">
      <w:pPr>
        <w:pStyle w:val="ListParagraph"/>
        <w:numPr>
          <w:ilvl w:val="0"/>
          <w:numId w:val="7"/>
        </w:numPr>
        <w:rPr>
          <w:rFonts w:ascii="Georgia" w:eastAsia="Times New Roman" w:hAnsi="Georgia" w:cs="Times New Roman"/>
          <w:bCs/>
          <w:color w:val="282828"/>
          <w:sz w:val="22"/>
        </w:rPr>
      </w:pPr>
      <w:r>
        <w:rPr>
          <w:rFonts w:ascii="Georgia" w:eastAsia="Times New Roman" w:hAnsi="Georgia" w:cs="Times New Roman"/>
          <w:bCs/>
          <w:color w:val="282828"/>
          <w:sz w:val="22"/>
        </w:rPr>
        <w:t>Language Skills: Ability to communicate fluently verbally and in writing. Ability to effectively present information and respond effectively to questions in 0ne-on-one, small and large group situations to students and other school staff. Ability to read and interpret documents such as safety rules, IEP’s, operating and procedure manuals and government regulations. Ability to write routine reports and correspondence.</w:t>
      </w:r>
    </w:p>
    <w:p w14:paraId="197165D6" w14:textId="77777777" w:rsidR="007142A8" w:rsidRDefault="000A4413">
      <w:pPr>
        <w:pStyle w:val="ListParagraph"/>
        <w:numPr>
          <w:ilvl w:val="0"/>
          <w:numId w:val="7"/>
        </w:numPr>
        <w:rPr>
          <w:rFonts w:ascii="Georgia" w:eastAsia="Times New Roman" w:hAnsi="Georgia" w:cs="Times New Roman"/>
          <w:bCs/>
          <w:color w:val="282828"/>
          <w:sz w:val="22"/>
        </w:rPr>
      </w:pPr>
      <w:r>
        <w:rPr>
          <w:rFonts w:ascii="Georgia" w:eastAsia="Times New Roman" w:hAnsi="Georgia" w:cs="Times New Roman"/>
          <w:bCs/>
          <w:color w:val="282828"/>
          <w:sz w:val="22"/>
        </w:rPr>
        <w:t>Other Skills and Abilities: Able to quickly respond and adapt to challenging, fast-paced, dynamic environments; strong planning and organizational skills.</w:t>
      </w:r>
    </w:p>
    <w:p w14:paraId="2E5C7D30" w14:textId="77777777" w:rsidR="007142A8" w:rsidRDefault="000A4413">
      <w:pPr>
        <w:pStyle w:val="ListParagraph"/>
        <w:numPr>
          <w:ilvl w:val="0"/>
          <w:numId w:val="7"/>
        </w:numPr>
        <w:rPr>
          <w:rFonts w:ascii="Georgia" w:eastAsia="Times New Roman" w:hAnsi="Georgia" w:cs="Times New Roman"/>
          <w:bCs/>
          <w:color w:val="282828"/>
          <w:sz w:val="22"/>
        </w:rPr>
      </w:pPr>
      <w:r>
        <w:rPr>
          <w:rFonts w:ascii="Georgia" w:eastAsia="Times New Roman" w:hAnsi="Georgia" w:cs="Times New Roman"/>
          <w:bCs/>
          <w:color w:val="282828"/>
          <w:sz w:val="22"/>
        </w:rPr>
        <w:t>Active Listening- Give full attention to what other people are saying, taking time to understand the points being made, asking questions as appropriate, and not interrupting at inappropriate times.</w:t>
      </w:r>
    </w:p>
    <w:p w14:paraId="2D3B67FD" w14:textId="77777777" w:rsidR="007142A8" w:rsidRDefault="000A4413">
      <w:pPr>
        <w:pStyle w:val="ListParagraph"/>
        <w:numPr>
          <w:ilvl w:val="0"/>
          <w:numId w:val="7"/>
        </w:numPr>
        <w:rPr>
          <w:rFonts w:ascii="Georgia" w:eastAsia="Times New Roman" w:hAnsi="Georgia" w:cs="Times New Roman"/>
          <w:bCs/>
          <w:color w:val="282828"/>
          <w:sz w:val="22"/>
        </w:rPr>
      </w:pPr>
      <w:r>
        <w:rPr>
          <w:rFonts w:ascii="Georgia" w:eastAsia="Times New Roman" w:hAnsi="Georgia" w:cs="Times New Roman"/>
          <w:bCs/>
          <w:color w:val="282828"/>
          <w:sz w:val="22"/>
        </w:rPr>
        <w:t>Learning Strategies- Select and use training/instructional methods and procedures appropriate for the situation when learning or teaching new things.</w:t>
      </w:r>
    </w:p>
    <w:p w14:paraId="5B112EAC" w14:textId="77777777" w:rsidR="007142A8" w:rsidRDefault="000A4413">
      <w:pPr>
        <w:pStyle w:val="ListParagraph"/>
        <w:numPr>
          <w:ilvl w:val="0"/>
          <w:numId w:val="7"/>
        </w:numPr>
        <w:rPr>
          <w:rFonts w:ascii="Georgia" w:eastAsia="Times New Roman" w:hAnsi="Georgia" w:cs="Times New Roman"/>
          <w:bCs/>
          <w:color w:val="282828"/>
          <w:sz w:val="22"/>
        </w:rPr>
      </w:pPr>
      <w:r>
        <w:rPr>
          <w:rFonts w:ascii="Georgia" w:eastAsia="Times New Roman" w:hAnsi="Georgia" w:cs="Times New Roman"/>
          <w:bCs/>
          <w:color w:val="282828"/>
          <w:sz w:val="22"/>
        </w:rPr>
        <w:t>Persuasion- Persuade others to change their minds or behavior.</w:t>
      </w:r>
    </w:p>
    <w:p w14:paraId="3D386D8D" w14:textId="77777777" w:rsidR="007142A8" w:rsidRDefault="000A4413">
      <w:pPr>
        <w:pStyle w:val="ListParagraph"/>
        <w:numPr>
          <w:ilvl w:val="0"/>
          <w:numId w:val="7"/>
        </w:numPr>
        <w:rPr>
          <w:rFonts w:ascii="Georgia" w:eastAsia="Times New Roman" w:hAnsi="Georgia" w:cs="Times New Roman"/>
          <w:bCs/>
          <w:color w:val="282828"/>
          <w:sz w:val="22"/>
        </w:rPr>
      </w:pPr>
      <w:r>
        <w:rPr>
          <w:rFonts w:ascii="Georgia" w:eastAsia="Times New Roman" w:hAnsi="Georgia" w:cs="Times New Roman"/>
          <w:bCs/>
          <w:color w:val="282828"/>
          <w:sz w:val="22"/>
        </w:rPr>
        <w:t>Social Perceptiveness- Awareness of others' reactions and understanding why they react as they do.</w:t>
      </w:r>
    </w:p>
    <w:p w14:paraId="38CF97BC" w14:textId="77777777" w:rsidR="007142A8" w:rsidRDefault="000A4413">
      <w:pPr>
        <w:rPr>
          <w:rFonts w:ascii="Georgia" w:eastAsia="Times New Roman" w:hAnsi="Georgia" w:cs="Times New Roman"/>
          <w:bCs/>
          <w:color w:val="282828"/>
          <w:sz w:val="22"/>
        </w:rPr>
      </w:pPr>
      <w:r>
        <w:rPr>
          <w:rFonts w:ascii="Georgia" w:eastAsia="Times New Roman" w:hAnsi="Georgia" w:cs="Times New Roman"/>
          <w:b/>
          <w:bCs/>
          <w:color w:val="282828"/>
          <w:sz w:val="22"/>
        </w:rPr>
        <w:t>Physical Demands/Environmental Factors</w:t>
      </w:r>
    </w:p>
    <w:p w14:paraId="0EFCD527" w14:textId="77777777" w:rsidR="007142A8" w:rsidRDefault="000A4413">
      <w:pPr>
        <w:pStyle w:val="ListParagraph"/>
        <w:numPr>
          <w:ilvl w:val="0"/>
          <w:numId w:val="8"/>
        </w:numPr>
        <w:rPr>
          <w:rFonts w:ascii="Georgia" w:eastAsia="Times New Roman" w:hAnsi="Georgia" w:cs="Times New Roman"/>
          <w:bCs/>
          <w:color w:val="282828"/>
          <w:sz w:val="22"/>
        </w:rPr>
      </w:pPr>
      <w:r>
        <w:rPr>
          <w:rFonts w:ascii="Georgia" w:eastAsia="Times New Roman" w:hAnsi="Georgia" w:cs="Times New Roman"/>
          <w:bCs/>
          <w:color w:val="282828"/>
          <w:sz w:val="22"/>
        </w:rPr>
        <w:t>Physical activity is a regular part of this role.</w:t>
      </w:r>
    </w:p>
    <w:p w14:paraId="1489E215" w14:textId="77777777" w:rsidR="007142A8" w:rsidRDefault="000A4413">
      <w:pPr>
        <w:pStyle w:val="ListParagraph"/>
        <w:numPr>
          <w:ilvl w:val="0"/>
          <w:numId w:val="8"/>
        </w:numPr>
        <w:rPr>
          <w:rFonts w:ascii="Georgia" w:eastAsia="Times New Roman" w:hAnsi="Georgia" w:cs="Times New Roman"/>
          <w:bCs/>
          <w:color w:val="282828"/>
          <w:sz w:val="22"/>
        </w:rPr>
      </w:pPr>
      <w:r>
        <w:rPr>
          <w:rFonts w:ascii="Georgia" w:eastAsia="Times New Roman" w:hAnsi="Georgia" w:cs="Times New Roman"/>
          <w:bCs/>
          <w:color w:val="282828"/>
          <w:sz w:val="22"/>
        </w:rPr>
        <w:t>Often sitting/standing for extended periods.</w:t>
      </w:r>
    </w:p>
    <w:p w14:paraId="08B2F9DA" w14:textId="77777777" w:rsidR="007142A8" w:rsidRDefault="000A4413">
      <w:pPr>
        <w:pStyle w:val="ListParagraph"/>
        <w:numPr>
          <w:ilvl w:val="0"/>
          <w:numId w:val="8"/>
        </w:numPr>
        <w:rPr>
          <w:rFonts w:ascii="Georgia" w:eastAsia="Times New Roman" w:hAnsi="Georgia" w:cs="Times New Roman"/>
          <w:bCs/>
          <w:color w:val="282828"/>
          <w:sz w:val="22"/>
        </w:rPr>
      </w:pPr>
      <w:r>
        <w:rPr>
          <w:rFonts w:ascii="Georgia" w:eastAsia="Times New Roman" w:hAnsi="Georgia" w:cs="Times New Roman"/>
          <w:bCs/>
          <w:color w:val="282828"/>
          <w:sz w:val="22"/>
        </w:rPr>
        <w:t>Moderate lifting from 15 – 30 pounds.</w:t>
      </w:r>
    </w:p>
    <w:p w14:paraId="5527D8D7" w14:textId="77777777" w:rsidR="007142A8" w:rsidRDefault="000A4413">
      <w:pPr>
        <w:pStyle w:val="ListParagraph"/>
        <w:numPr>
          <w:ilvl w:val="0"/>
          <w:numId w:val="8"/>
        </w:numPr>
        <w:rPr>
          <w:rFonts w:ascii="Georgia" w:eastAsia="Times New Roman" w:hAnsi="Georgia" w:cs="Times New Roman"/>
          <w:bCs/>
          <w:color w:val="282828"/>
          <w:sz w:val="22"/>
        </w:rPr>
      </w:pPr>
      <w:r>
        <w:rPr>
          <w:rFonts w:ascii="Georgia" w:eastAsia="Times New Roman" w:hAnsi="Georgia" w:cs="Times New Roman"/>
          <w:bCs/>
          <w:color w:val="282828"/>
          <w:sz w:val="22"/>
        </w:rPr>
        <w:t>Assist students using playground equipment.</w:t>
      </w:r>
    </w:p>
    <w:p w14:paraId="74B6963B" w14:textId="77777777" w:rsidR="007142A8" w:rsidRDefault="000A4413">
      <w:pPr>
        <w:pStyle w:val="ListParagraph"/>
        <w:numPr>
          <w:ilvl w:val="0"/>
          <w:numId w:val="8"/>
        </w:numPr>
        <w:rPr>
          <w:rFonts w:ascii="Georgia" w:eastAsia="Times New Roman" w:hAnsi="Georgia" w:cs="Times New Roman"/>
          <w:bCs/>
          <w:color w:val="282828"/>
          <w:sz w:val="22"/>
        </w:rPr>
      </w:pPr>
      <w:r>
        <w:rPr>
          <w:rFonts w:ascii="Georgia" w:eastAsia="Times New Roman" w:hAnsi="Georgia" w:cs="Times New Roman"/>
          <w:bCs/>
          <w:color w:val="282828"/>
          <w:sz w:val="22"/>
        </w:rPr>
        <w:t>Ability to use physical restraint on students, but only in an emergency to prevent injury and only if the teacher has been properly trained.</w:t>
      </w:r>
    </w:p>
    <w:p w14:paraId="1BAE4561" w14:textId="77777777" w:rsidR="007142A8" w:rsidRDefault="000A4413">
      <w:pPr>
        <w:pStyle w:val="ListParagraph"/>
        <w:numPr>
          <w:ilvl w:val="0"/>
          <w:numId w:val="8"/>
        </w:numPr>
        <w:rPr>
          <w:rFonts w:ascii="Georgia" w:eastAsia="Times New Roman" w:hAnsi="Georgia" w:cs="Times New Roman"/>
          <w:bCs/>
          <w:color w:val="282828"/>
          <w:sz w:val="22"/>
        </w:rPr>
      </w:pPr>
      <w:r>
        <w:rPr>
          <w:rFonts w:ascii="Georgia" w:eastAsia="Times New Roman" w:hAnsi="Georgia" w:cs="Times New Roman"/>
          <w:bCs/>
          <w:color w:val="282828"/>
          <w:sz w:val="22"/>
        </w:rPr>
        <w:t>Occasional travel for field trips.</w:t>
      </w:r>
    </w:p>
    <w:p w14:paraId="60E21E52" w14:textId="2F6ADA5B" w:rsidR="007142A8" w:rsidRDefault="000A4413">
      <w:pPr>
        <w:rPr>
          <w:rFonts w:ascii="Georgia" w:hAnsi="Georgia" w:cs="Arial"/>
          <w:sz w:val="22"/>
        </w:rPr>
      </w:pPr>
      <w:r>
        <w:rPr>
          <w:rFonts w:ascii="Georgia" w:hAnsi="Georgia" w:cs="Arial"/>
          <w:sz w:val="22"/>
        </w:rPr>
        <w:t xml:space="preserve">I agree to perform </w:t>
      </w:r>
      <w:r w:rsidR="00EC0571">
        <w:rPr>
          <w:rFonts w:ascii="Georgia" w:hAnsi="Georgia" w:cs="Arial"/>
          <w:sz w:val="22"/>
        </w:rPr>
        <w:t>all</w:t>
      </w:r>
      <w:r>
        <w:rPr>
          <w:rFonts w:ascii="Georgia" w:hAnsi="Georgia" w:cs="Arial"/>
          <w:sz w:val="22"/>
        </w:rPr>
        <w:t xml:space="preserve"> duties and responsibilities of this position as specified in this job description.</w:t>
      </w:r>
    </w:p>
    <w:p w14:paraId="3147B3B2" w14:textId="77777777" w:rsidR="00EC0571" w:rsidRDefault="00EC0571">
      <w:pPr>
        <w:rPr>
          <w:rFonts w:ascii="Georgia" w:hAnsi="Georgia" w:cs="Arial"/>
          <w:sz w:val="22"/>
        </w:rPr>
      </w:pPr>
    </w:p>
    <w:p w14:paraId="143EDF1C" w14:textId="77777777" w:rsidR="007142A8" w:rsidRDefault="000A4413">
      <w:pPr>
        <w:rPr>
          <w:rFonts w:ascii="Georgia" w:hAnsi="Georgia"/>
          <w:color w:val="000000"/>
          <w:sz w:val="22"/>
        </w:rPr>
      </w:pPr>
      <w:r>
        <w:rPr>
          <w:noProof/>
        </w:rPr>
        <mc:AlternateContent>
          <mc:Choice Requires="wps">
            <w:drawing>
              <wp:anchor distT="0" distB="0" distL="0" distR="0" simplePos="0" relativeHeight="3" behindDoc="0" locked="0" layoutInCell="0" allowOverlap="1" wp14:anchorId="33C165B3" wp14:editId="1D674A50">
                <wp:simplePos x="0" y="0"/>
                <wp:positionH relativeFrom="column">
                  <wp:posOffset>76200</wp:posOffset>
                </wp:positionH>
                <wp:positionV relativeFrom="paragraph">
                  <wp:posOffset>8890</wp:posOffset>
                </wp:positionV>
                <wp:extent cx="2106295" cy="20320"/>
                <wp:effectExtent l="0" t="0" r="28575" b="19050"/>
                <wp:wrapNone/>
                <wp:docPr id="1" name="Straight Connector 6"/>
                <wp:cNvGraphicFramePr/>
                <a:graphic xmlns:a="http://schemas.openxmlformats.org/drawingml/2006/main">
                  <a:graphicData uri="http://schemas.microsoft.com/office/word/2010/wordprocessingShape">
                    <wps:wsp>
                      <wps:cNvCnPr/>
                      <wps:spPr>
                        <a:xfrm>
                          <a:off x="0" y="0"/>
                          <a:ext cx="2105640" cy="1908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08CE4CC2" id="Straight Connector 6" o:spid="_x0000_s1026" style="position:absolute;z-index:3;visibility:visible;mso-wrap-style:square;mso-wrap-distance-left:0;mso-wrap-distance-top:0;mso-wrap-distance-right:0;mso-wrap-distance-bottom:0;mso-position-horizontal:absolute;mso-position-horizontal-relative:text;mso-position-vertical:absolute;mso-position-vertical-relative:text" from="6pt,.7pt" to="171.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" o:allowincell="f" strokeweight=".5pt">
                <v:stroke joinstyle="miter"/>
              </v:line>
            </w:pict>
          </mc:Fallback>
        </mc:AlternateContent>
      </w:r>
      <w:r>
        <w:rPr>
          <w:noProof/>
        </w:rPr>
        <mc:AlternateContent>
          <mc:Choice Requires="wps">
            <w:drawing>
              <wp:anchor distT="0" distB="0" distL="0" distR="0" simplePos="0" relativeHeight="4" behindDoc="0" locked="0" layoutInCell="0" allowOverlap="1" wp14:anchorId="1E9AA114" wp14:editId="2D2230B8">
                <wp:simplePos x="0" y="0"/>
                <wp:positionH relativeFrom="column">
                  <wp:posOffset>3171825</wp:posOffset>
                </wp:positionH>
                <wp:positionV relativeFrom="paragraph">
                  <wp:posOffset>7620</wp:posOffset>
                </wp:positionV>
                <wp:extent cx="1811020" cy="10795"/>
                <wp:effectExtent l="0" t="0" r="19050" b="28575"/>
                <wp:wrapNone/>
                <wp:docPr id="2" name="Straight Connector 34"/>
                <wp:cNvGraphicFramePr/>
                <a:graphic xmlns:a="http://schemas.openxmlformats.org/drawingml/2006/main">
                  <a:graphicData uri="http://schemas.microsoft.com/office/word/2010/wordprocessingShape">
                    <wps:wsp>
                      <wps:cNvCnPr/>
                      <wps:spPr>
                        <a:xfrm flipV="1">
                          <a:off x="0" y="0"/>
                          <a:ext cx="1810440" cy="936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23AC582E" id="Straight Connector 34" o:spid="_x0000_s1026" style="position:absolute;flip:y;z-index:4;visibility:visible;mso-wrap-style:square;mso-wrap-distance-left:0;mso-wrap-distance-top:0;mso-wrap-distance-right:0;mso-wrap-distance-bottom:0;mso-position-horizontal:absolute;mso-position-horizontal-relative:text;mso-position-vertical:absolute;mso-position-vertical-relative:text" from="249.75pt,.6pt" to="392.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" o:allowincell="f" strokeweight=".5pt">
                <v:stroke joinstyle="miter"/>
              </v:line>
            </w:pict>
          </mc:Fallback>
        </mc:AlternateContent>
      </w:r>
      <w:r>
        <w:rPr>
          <w:rFonts w:ascii="Georgia" w:hAnsi="Georgia"/>
          <w:sz w:val="22"/>
        </w:rPr>
        <w:t xml:space="preserve">  Signature</w:t>
      </w:r>
      <w:r>
        <w:rPr>
          <w:rFonts w:ascii="Georgia" w:hAnsi="Georgia"/>
          <w:color w:val="000000"/>
          <w:sz w:val="22"/>
        </w:rPr>
        <w:t xml:space="preserve"> </w:t>
      </w:r>
      <w:r>
        <w:rPr>
          <w:rFonts w:ascii="Georgia" w:hAnsi="Georgia"/>
          <w:color w:val="000000"/>
          <w:sz w:val="22"/>
        </w:rPr>
        <w:tab/>
      </w:r>
      <w:r>
        <w:rPr>
          <w:rFonts w:ascii="Georgia" w:hAnsi="Georgia"/>
          <w:color w:val="000000"/>
          <w:sz w:val="22"/>
        </w:rPr>
        <w:tab/>
      </w:r>
      <w:r>
        <w:rPr>
          <w:rFonts w:ascii="Georgia" w:hAnsi="Georgia"/>
          <w:color w:val="000000"/>
          <w:sz w:val="22"/>
        </w:rPr>
        <w:tab/>
      </w:r>
      <w:r>
        <w:rPr>
          <w:rFonts w:ascii="Georgia" w:hAnsi="Georgia"/>
          <w:color w:val="000000"/>
          <w:sz w:val="22"/>
        </w:rPr>
        <w:tab/>
      </w:r>
      <w:r>
        <w:rPr>
          <w:rFonts w:ascii="Georgia" w:hAnsi="Georgia"/>
          <w:color w:val="000000"/>
          <w:sz w:val="22"/>
        </w:rPr>
        <w:tab/>
      </w:r>
      <w:r>
        <w:rPr>
          <w:rFonts w:ascii="Georgia" w:hAnsi="Georgia"/>
          <w:color w:val="000000"/>
          <w:sz w:val="22"/>
        </w:rPr>
        <w:tab/>
        <w:t xml:space="preserve">Date: </w:t>
      </w:r>
      <w:r>
        <w:rPr>
          <w:rFonts w:ascii="Georgia" w:hAnsi="Georgia"/>
          <w:color w:val="000000"/>
          <w:sz w:val="22"/>
        </w:rPr>
        <w:tab/>
      </w:r>
    </w:p>
    <w:p w14:paraId="4B01E8F2" w14:textId="77777777" w:rsidR="007142A8" w:rsidRDefault="007142A8">
      <w:pPr>
        <w:rPr>
          <w:rFonts w:ascii="Georgia" w:hAnsi="Georgia"/>
          <w:sz w:val="22"/>
        </w:rPr>
      </w:pPr>
    </w:p>
    <w:p w14:paraId="23527976" w14:textId="77777777" w:rsidR="007142A8" w:rsidRDefault="000A4413">
      <w:pPr>
        <w:spacing w:before="120" w:after="120" w:line="240" w:lineRule="auto"/>
        <w:rPr>
          <w:rFonts w:ascii="Georgia" w:hAnsi="Georgia"/>
          <w:color w:val="000000"/>
          <w:sz w:val="22"/>
        </w:rPr>
      </w:pPr>
      <w:r>
        <w:rPr>
          <w:noProof/>
        </w:rPr>
        <mc:AlternateContent>
          <mc:Choice Requires="wps">
            <w:drawing>
              <wp:anchor distT="0" distB="0" distL="0" distR="0" simplePos="0" relativeHeight="5" behindDoc="0" locked="0" layoutInCell="0" allowOverlap="1" wp14:anchorId="13B3BC04" wp14:editId="7140AFA1">
                <wp:simplePos x="0" y="0"/>
                <wp:positionH relativeFrom="margin">
                  <wp:posOffset>76200</wp:posOffset>
                </wp:positionH>
                <wp:positionV relativeFrom="paragraph">
                  <wp:posOffset>38100</wp:posOffset>
                </wp:positionV>
                <wp:extent cx="2115820" cy="20320"/>
                <wp:effectExtent l="0" t="0" r="19050" b="19050"/>
                <wp:wrapNone/>
                <wp:docPr id="3" name="Straight Connector 1"/>
                <wp:cNvGraphicFramePr/>
                <a:graphic xmlns:a="http://schemas.openxmlformats.org/drawingml/2006/main">
                  <a:graphicData uri="http://schemas.microsoft.com/office/word/2010/wordprocessingShape">
                    <wps:wsp>
                      <wps:cNvCnPr/>
                      <wps:spPr>
                        <a:xfrm>
                          <a:off x="0" y="0"/>
                          <a:ext cx="2115360" cy="1980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2AE64C4B" id="Straight Connector 1" o:spid="_x0000_s1026" style="position:absolute;z-index:5;visibility:visible;mso-wrap-style:square;mso-wrap-distance-left:0;mso-wrap-distance-top:0;mso-wrap-distance-right:0;mso-wrap-distance-bottom:0;mso-position-horizontal:absolute;mso-position-horizontal-relative:margin;mso-position-vertical:absolute;mso-position-vertical-relative:text" from="6pt,3pt" to="172.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" o:allowincell="f" strokeweight=".5pt">
                <v:stroke joinstyle="miter"/>
                <w10:wrap anchorx="margin"/>
              </v:line>
            </w:pict>
          </mc:Fallback>
        </mc:AlternateContent>
      </w:r>
      <w:r>
        <w:rPr>
          <w:rFonts w:ascii="Georgia" w:hAnsi="Georgia"/>
          <w:color w:val="000000"/>
          <w:sz w:val="22"/>
        </w:rPr>
        <w:t xml:space="preserve">  Name </w:t>
      </w:r>
      <w:r>
        <w:rPr>
          <w:rFonts w:ascii="Georgia" w:hAnsi="Georgia"/>
          <w:color w:val="000000"/>
          <w:sz w:val="22"/>
        </w:rPr>
        <w:tab/>
      </w:r>
    </w:p>
    <w:p w14:paraId="2E0A6CC6" w14:textId="77777777" w:rsidR="007142A8" w:rsidRDefault="007142A8">
      <w:pPr>
        <w:rPr>
          <w:rFonts w:ascii="Trebuchet MS" w:hAnsi="Trebuchet MS"/>
        </w:rPr>
      </w:pPr>
    </w:p>
    <w:p w14:paraId="60FBB7A7" w14:textId="77777777" w:rsidR="007142A8" w:rsidRDefault="007142A8">
      <w:pPr>
        <w:rPr>
          <w:rFonts w:ascii="Trebuchet MS" w:hAnsi="Trebuchet MS"/>
        </w:rPr>
      </w:pPr>
    </w:p>
    <w:sectPr w:rsidR="007142A8">
      <w:headerReference w:type="first" r:id="rId11"/>
      <w:pgSz w:w="12240" w:h="15840"/>
      <w:pgMar w:top="1440" w:right="1440" w:bottom="1440" w:left="1440" w:header="288" w:footer="0" w:gutter="0"/>
      <w:pgNumType w:start="1"/>
      <w:cols w:space="720"/>
      <w:formProt w:val="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29EC" w14:textId="77777777" w:rsidR="00984327" w:rsidRDefault="00984327">
      <w:pPr>
        <w:spacing w:after="0" w:line="240" w:lineRule="auto"/>
      </w:pPr>
      <w:r>
        <w:separator/>
      </w:r>
    </w:p>
  </w:endnote>
  <w:endnote w:type="continuationSeparator" w:id="0">
    <w:p w14:paraId="1F556680" w14:textId="77777777" w:rsidR="00984327" w:rsidRDefault="0098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F450D" w14:textId="77777777" w:rsidR="00984327" w:rsidRDefault="00984327">
      <w:pPr>
        <w:spacing w:after="0" w:line="240" w:lineRule="auto"/>
      </w:pPr>
      <w:r>
        <w:separator/>
      </w:r>
    </w:p>
  </w:footnote>
  <w:footnote w:type="continuationSeparator" w:id="0">
    <w:p w14:paraId="21D31F28" w14:textId="77777777" w:rsidR="00984327" w:rsidRDefault="00984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01DC" w14:textId="77777777" w:rsidR="007142A8" w:rsidRDefault="000A4413">
    <w:pPr>
      <w:pStyle w:val="Header"/>
      <w:jc w:val="center"/>
    </w:pPr>
    <w:r>
      <w:rPr>
        <w:noProof/>
      </w:rPr>
      <w:drawing>
        <wp:inline distT="0" distB="0" distL="0" distR="0" wp14:anchorId="2472F52B" wp14:editId="6934395A">
          <wp:extent cx="1240155" cy="1066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1240155" cy="10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B3763"/>
    <w:multiLevelType w:val="multilevel"/>
    <w:tmpl w:val="2430C34A"/>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6987E7F"/>
    <w:multiLevelType w:val="multilevel"/>
    <w:tmpl w:val="3E2A54CC"/>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93408A0"/>
    <w:multiLevelType w:val="multilevel"/>
    <w:tmpl w:val="1C123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0993F51"/>
    <w:multiLevelType w:val="multilevel"/>
    <w:tmpl w:val="6D04BF9E"/>
    <w:lvl w:ilvl="0">
      <w:start w:val="1"/>
      <w:numFmt w:val="decimal"/>
      <w:pStyle w:val="Form-U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3B05B63"/>
    <w:multiLevelType w:val="multilevel"/>
    <w:tmpl w:val="4DFAE5EA"/>
    <w:lvl w:ilvl="0">
      <w:start w:val="1"/>
      <w:numFmt w:val="bullet"/>
      <w:pStyle w:val="Letter-Bullet-ListUL"/>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3B51711"/>
    <w:multiLevelType w:val="multilevel"/>
    <w:tmpl w:val="480A2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519774E"/>
    <w:multiLevelType w:val="multilevel"/>
    <w:tmpl w:val="9C0AB0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D9274EC"/>
    <w:multiLevelType w:val="multilevel"/>
    <w:tmpl w:val="BDF4D5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DA64473"/>
    <w:multiLevelType w:val="multilevel"/>
    <w:tmpl w:val="7C4E339E"/>
    <w:lvl w:ilvl="0">
      <w:start w:val="1"/>
      <w:numFmt w:val="decimal"/>
      <w:pStyle w:val="Letter-Number-ListO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97011627">
    <w:abstractNumId w:val="3"/>
  </w:num>
  <w:num w:numId="2" w16cid:durableId="355011766">
    <w:abstractNumId w:val="7"/>
  </w:num>
  <w:num w:numId="3" w16cid:durableId="63840823">
    <w:abstractNumId w:val="0"/>
  </w:num>
  <w:num w:numId="4" w16cid:durableId="1410233269">
    <w:abstractNumId w:val="1"/>
  </w:num>
  <w:num w:numId="5" w16cid:durableId="607736622">
    <w:abstractNumId w:val="4"/>
  </w:num>
  <w:num w:numId="6" w16cid:durableId="1757943147">
    <w:abstractNumId w:val="8"/>
  </w:num>
  <w:num w:numId="7" w16cid:durableId="633096501">
    <w:abstractNumId w:val="5"/>
  </w:num>
  <w:num w:numId="8" w16cid:durableId="114033446">
    <w:abstractNumId w:val="2"/>
  </w:num>
  <w:num w:numId="9" w16cid:durableId="279730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2A8"/>
    <w:rsid w:val="000A4413"/>
    <w:rsid w:val="00427C40"/>
    <w:rsid w:val="007142A8"/>
    <w:rsid w:val="00984327"/>
    <w:rsid w:val="00EC05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3968"/>
  <w15:docId w15:val="{1ED1CA1B-A6A6-4B15-88CE-21ED5D5E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3A1"/>
    <w:pPr>
      <w:spacing w:after="180" w:line="271" w:lineRule="auto"/>
    </w:pPr>
    <w:rPr>
      <w:sz w:val="21"/>
    </w:rPr>
  </w:style>
  <w:style w:type="paragraph" w:styleId="Heading1">
    <w:name w:val="heading 1"/>
    <w:basedOn w:val="Normal"/>
    <w:next w:val="Normal"/>
    <w:link w:val="Heading1Char"/>
    <w:autoRedefine/>
    <w:uiPriority w:val="9"/>
    <w:qFormat/>
    <w:rsid w:val="00ED5DB9"/>
    <w:pPr>
      <w:keepNext/>
      <w:keepLines/>
      <w:spacing w:before="240" w:after="0" w:line="360" w:lineRule="auto"/>
      <w:outlineLvl w:val="0"/>
    </w:pPr>
    <w:rPr>
      <w:rFonts w:eastAsiaTheme="majorEastAsia" w:cstheme="minorHAnsi"/>
      <w:color w:val="656668"/>
      <w:spacing w:val="20"/>
      <w:sz w:val="13"/>
      <w:szCs w:val="13"/>
    </w:rPr>
  </w:style>
  <w:style w:type="paragraph" w:styleId="Heading2">
    <w:name w:val="heading 2"/>
    <w:basedOn w:val="Normal"/>
    <w:next w:val="Normal"/>
    <w:link w:val="Heading2Char"/>
    <w:uiPriority w:val="9"/>
    <w:semiHidden/>
    <w:unhideWhenUsed/>
    <w:qFormat/>
    <w:rsid w:val="00C903A1"/>
    <w:pPr>
      <w:keepNext/>
      <w:keepLines/>
      <w:spacing w:before="120" w:after="0" w:line="240" w:lineRule="auto"/>
      <w:outlineLvl w:val="1"/>
    </w:pPr>
    <w:rPr>
      <w:rFonts w:eastAsiaTheme="majorEastAsia" w:cstheme="majorBidi"/>
      <w:b/>
      <w:bCs/>
      <w:color w:val="3494BA" w:themeColor="accent1"/>
      <w:sz w:val="28"/>
      <w:szCs w:val="26"/>
    </w:rPr>
  </w:style>
  <w:style w:type="paragraph" w:styleId="Heading3">
    <w:name w:val="heading 3"/>
    <w:basedOn w:val="Normal"/>
    <w:next w:val="Normal"/>
    <w:link w:val="Heading3Char"/>
    <w:uiPriority w:val="9"/>
    <w:semiHidden/>
    <w:unhideWhenUsed/>
    <w:qFormat/>
    <w:rsid w:val="00C903A1"/>
    <w:pPr>
      <w:keepNext/>
      <w:keepLines/>
      <w:spacing w:before="20" w:after="0" w:line="240" w:lineRule="auto"/>
      <w:outlineLvl w:val="2"/>
    </w:pPr>
    <w:rPr>
      <w:rFonts w:asciiTheme="majorHAnsi" w:eastAsiaTheme="majorEastAsia" w:hAnsiTheme="majorHAnsi" w:cstheme="majorBidi"/>
      <w:bCs/>
      <w:color w:val="373545" w:themeColor="text2"/>
      <w:spacing w:val="14"/>
      <w:sz w:val="24"/>
    </w:rPr>
  </w:style>
  <w:style w:type="paragraph" w:styleId="Heading4">
    <w:name w:val="heading 4"/>
    <w:basedOn w:val="Normal"/>
    <w:next w:val="Normal"/>
    <w:link w:val="Heading4Char"/>
    <w:uiPriority w:val="9"/>
    <w:unhideWhenUsed/>
    <w:qFormat/>
    <w:rsid w:val="00C903A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C903A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qFormat/>
    <w:rsid w:val="00C903A1"/>
    <w:pPr>
      <w:keepNext/>
      <w:keepLines/>
      <w:spacing w:before="200" w:after="0"/>
      <w:outlineLvl w:val="5"/>
    </w:pPr>
    <w:rPr>
      <w:rFonts w:asciiTheme="majorHAnsi" w:eastAsiaTheme="majorEastAsia" w:hAnsiTheme="majorHAnsi" w:cstheme="majorBidi"/>
      <w:iCs/>
      <w:color w:val="3494BA" w:themeColor="accent1"/>
      <w:sz w:val="22"/>
    </w:rPr>
  </w:style>
  <w:style w:type="paragraph" w:styleId="Heading7">
    <w:name w:val="heading 7"/>
    <w:basedOn w:val="Normal"/>
    <w:next w:val="Normal"/>
    <w:link w:val="Heading7Char"/>
    <w:uiPriority w:val="9"/>
    <w:unhideWhenUsed/>
    <w:qFormat/>
    <w:rsid w:val="00C903A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unhideWhenUsed/>
    <w:qFormat/>
    <w:rsid w:val="00C903A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qFormat/>
    <w:rsid w:val="00C903A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Pr>
      <w:sz w:val="16"/>
      <w:szCs w:val="16"/>
      <w:vertAlign w:val="superscript"/>
    </w:rPr>
  </w:style>
  <w:style w:type="character" w:customStyle="1" w:styleId="FootnoteAnchor">
    <w:name w:val="Footnote Anchor"/>
    <w:rPr>
      <w:sz w:val="16"/>
      <w:szCs w:val="16"/>
      <w:vertAlign w:val="superscript"/>
    </w:rPr>
  </w:style>
  <w:style w:type="character" w:styleId="Hyperlink">
    <w:name w:val="Hyperlink"/>
    <w:rPr>
      <w:color w:val="0000FF"/>
      <w:u w:val="single"/>
    </w:rPr>
  </w:style>
  <w:style w:type="character" w:customStyle="1" w:styleId="BalloonTextChar">
    <w:name w:val="Balloon Text Char"/>
    <w:link w:val="BalloonText"/>
    <w:qFormat/>
    <w:rsid w:val="00AB0B47"/>
    <w:rPr>
      <w:rFonts w:ascii="Tahoma" w:hAnsi="Tahoma" w:cs="Tahoma"/>
      <w:sz w:val="16"/>
      <w:szCs w:val="16"/>
    </w:rPr>
  </w:style>
  <w:style w:type="character" w:styleId="Strong">
    <w:name w:val="Strong"/>
    <w:basedOn w:val="DefaultParagraphFont"/>
    <w:uiPriority w:val="22"/>
    <w:qFormat/>
    <w:rsid w:val="00C903A1"/>
    <w:rPr>
      <w:b w:val="0"/>
      <w:bCs/>
      <w:i/>
      <w:color w:val="373545" w:themeColor="text2"/>
    </w:rPr>
  </w:style>
  <w:style w:type="character" w:styleId="CommentReference">
    <w:name w:val="annotation reference"/>
    <w:basedOn w:val="DefaultParagraphFont"/>
    <w:qFormat/>
    <w:rsid w:val="0019519C"/>
    <w:rPr>
      <w:sz w:val="16"/>
      <w:szCs w:val="16"/>
    </w:rPr>
  </w:style>
  <w:style w:type="character" w:customStyle="1" w:styleId="CommentTextChar">
    <w:name w:val="Comment Text Char"/>
    <w:basedOn w:val="DefaultParagraphFont"/>
    <w:link w:val="CommentText"/>
    <w:qFormat/>
    <w:rsid w:val="0019519C"/>
  </w:style>
  <w:style w:type="character" w:customStyle="1" w:styleId="CommentSubjectChar">
    <w:name w:val="Comment Subject Char"/>
    <w:basedOn w:val="CommentTextChar"/>
    <w:link w:val="CommentSubject"/>
    <w:semiHidden/>
    <w:qFormat/>
    <w:rsid w:val="0019519C"/>
    <w:rPr>
      <w:b/>
      <w:bCs/>
    </w:rPr>
  </w:style>
  <w:style w:type="character" w:customStyle="1" w:styleId="Heading1Char">
    <w:name w:val="Heading 1 Char"/>
    <w:basedOn w:val="DefaultParagraphFont"/>
    <w:link w:val="Heading1"/>
    <w:uiPriority w:val="9"/>
    <w:qFormat/>
    <w:rsid w:val="00ED5DB9"/>
    <w:rPr>
      <w:rFonts w:eastAsiaTheme="majorEastAsia" w:cstheme="minorHAnsi"/>
      <w:color w:val="656668"/>
      <w:spacing w:val="20"/>
      <w:sz w:val="13"/>
      <w:szCs w:val="13"/>
    </w:rPr>
  </w:style>
  <w:style w:type="character" w:customStyle="1" w:styleId="Heading2Char">
    <w:name w:val="Heading 2 Char"/>
    <w:basedOn w:val="DefaultParagraphFont"/>
    <w:link w:val="Heading2"/>
    <w:uiPriority w:val="9"/>
    <w:semiHidden/>
    <w:qFormat/>
    <w:rsid w:val="00C903A1"/>
    <w:rPr>
      <w:rFonts w:eastAsiaTheme="majorEastAsia" w:cstheme="majorBidi"/>
      <w:b/>
      <w:bCs/>
      <w:color w:val="3494BA" w:themeColor="accent1"/>
      <w:sz w:val="28"/>
      <w:szCs w:val="26"/>
    </w:rPr>
  </w:style>
  <w:style w:type="character" w:customStyle="1" w:styleId="Heading3Char">
    <w:name w:val="Heading 3 Char"/>
    <w:basedOn w:val="DefaultParagraphFont"/>
    <w:link w:val="Heading3"/>
    <w:uiPriority w:val="9"/>
    <w:semiHidden/>
    <w:qFormat/>
    <w:rsid w:val="00C903A1"/>
    <w:rPr>
      <w:rFonts w:asciiTheme="majorHAnsi" w:eastAsiaTheme="majorEastAsia" w:hAnsiTheme="majorHAnsi" w:cstheme="majorBidi"/>
      <w:bCs/>
      <w:color w:val="373545" w:themeColor="text2"/>
      <w:spacing w:val="14"/>
      <w:sz w:val="24"/>
    </w:rPr>
  </w:style>
  <w:style w:type="character" w:customStyle="1" w:styleId="Heading4Char">
    <w:name w:val="Heading 4 Char"/>
    <w:basedOn w:val="DefaultParagraphFont"/>
    <w:link w:val="Heading4"/>
    <w:uiPriority w:val="9"/>
    <w:qFormat/>
    <w:rsid w:val="00C903A1"/>
    <w:rPr>
      <w:rFonts w:eastAsiaTheme="majorEastAsia" w:cstheme="majorBidi"/>
      <w:b/>
      <w:bCs/>
      <w:i/>
      <w:iCs/>
      <w:color w:val="000000"/>
      <w:sz w:val="24"/>
    </w:rPr>
  </w:style>
  <w:style w:type="character" w:customStyle="1" w:styleId="Heading5Char">
    <w:name w:val="Heading 5 Char"/>
    <w:basedOn w:val="DefaultParagraphFont"/>
    <w:link w:val="Heading5"/>
    <w:uiPriority w:val="9"/>
    <w:qFormat/>
    <w:rsid w:val="00C903A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qFormat/>
    <w:rsid w:val="00C903A1"/>
    <w:rPr>
      <w:rFonts w:asciiTheme="majorHAnsi" w:eastAsiaTheme="majorEastAsia" w:hAnsiTheme="majorHAnsi" w:cstheme="majorBidi"/>
      <w:iCs/>
      <w:color w:val="3494BA" w:themeColor="accent1"/>
    </w:rPr>
  </w:style>
  <w:style w:type="character" w:customStyle="1" w:styleId="Heading7Char">
    <w:name w:val="Heading 7 Char"/>
    <w:basedOn w:val="DefaultParagraphFont"/>
    <w:link w:val="Heading7"/>
    <w:uiPriority w:val="9"/>
    <w:qFormat/>
    <w:rsid w:val="00C903A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qFormat/>
    <w:rsid w:val="00C903A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qFormat/>
    <w:rsid w:val="00C903A1"/>
    <w:rPr>
      <w:rFonts w:asciiTheme="majorHAnsi" w:eastAsiaTheme="majorEastAsia" w:hAnsiTheme="majorHAnsi" w:cstheme="majorBidi"/>
      <w:i/>
      <w:iCs/>
      <w:color w:val="000000"/>
      <w:sz w:val="20"/>
      <w:szCs w:val="20"/>
    </w:rPr>
  </w:style>
  <w:style w:type="character" w:customStyle="1" w:styleId="BodyTextIndentChar">
    <w:name w:val="Body Text Indent Char"/>
    <w:basedOn w:val="DefaultParagraphFont"/>
    <w:link w:val="BodyTextIndent"/>
    <w:qFormat/>
    <w:rsid w:val="00364B99"/>
    <w:rPr>
      <w:sz w:val="21"/>
    </w:rPr>
  </w:style>
  <w:style w:type="character" w:customStyle="1" w:styleId="SubtitleChar">
    <w:name w:val="Subtitle Char"/>
    <w:basedOn w:val="DefaultParagraphFont"/>
    <w:link w:val="Subtitle"/>
    <w:uiPriority w:val="11"/>
    <w:qFormat/>
    <w:rsid w:val="00E82C09"/>
    <w:rPr>
      <w:rFonts w:eastAsiaTheme="majorEastAsia" w:cstheme="majorBidi"/>
      <w:b/>
      <w:iCs/>
      <w:color w:val="95D600"/>
      <w:szCs w:val="24"/>
    </w:rPr>
  </w:style>
  <w:style w:type="character" w:styleId="Emphasis">
    <w:name w:val="Emphasis"/>
    <w:basedOn w:val="DefaultParagraphFont"/>
    <w:uiPriority w:val="20"/>
    <w:qFormat/>
    <w:rsid w:val="00C903A1"/>
    <w:rPr>
      <w:b/>
      <w:i/>
      <w:iCs/>
    </w:rPr>
  </w:style>
  <w:style w:type="character" w:customStyle="1" w:styleId="NoSpacingChar">
    <w:name w:val="No Spacing Char"/>
    <w:basedOn w:val="DefaultParagraphFont"/>
    <w:link w:val="NoSpacing"/>
    <w:uiPriority w:val="1"/>
    <w:qFormat/>
    <w:rsid w:val="00C903A1"/>
  </w:style>
  <w:style w:type="character" w:customStyle="1" w:styleId="QuoteChar">
    <w:name w:val="Quote Char"/>
    <w:basedOn w:val="DefaultParagraphFont"/>
    <w:link w:val="Quote"/>
    <w:uiPriority w:val="29"/>
    <w:qFormat/>
    <w:rsid w:val="00C903A1"/>
    <w:rPr>
      <w:rFonts w:eastAsiaTheme="minorEastAsia"/>
      <w:b/>
      <w:i/>
      <w:iCs/>
      <w:color w:val="3494BA" w:themeColor="accent1"/>
      <w:sz w:val="26"/>
    </w:rPr>
  </w:style>
  <w:style w:type="character" w:customStyle="1" w:styleId="IntenseQuoteChar">
    <w:name w:val="Intense Quote Char"/>
    <w:basedOn w:val="DefaultParagraphFont"/>
    <w:link w:val="IntenseQuote"/>
    <w:uiPriority w:val="30"/>
    <w:qFormat/>
    <w:rsid w:val="00C903A1"/>
    <w:rPr>
      <w:rFonts w:asciiTheme="majorHAnsi" w:eastAsiaTheme="minorEastAsia" w:hAnsiTheme="majorHAnsi"/>
      <w:bCs/>
      <w:iCs/>
      <w:color w:val="FFFFFF" w:themeColor="background1"/>
      <w:sz w:val="28"/>
      <w:shd w:val="clear" w:color="auto" w:fill="3494BA"/>
    </w:rPr>
  </w:style>
  <w:style w:type="character" w:styleId="SubtleEmphasis">
    <w:name w:val="Subtle Emphasis"/>
    <w:basedOn w:val="DefaultParagraphFont"/>
    <w:uiPriority w:val="19"/>
    <w:qFormat/>
    <w:rsid w:val="00C903A1"/>
    <w:rPr>
      <w:i/>
      <w:iCs/>
      <w:color w:val="000000"/>
    </w:rPr>
  </w:style>
  <w:style w:type="character" w:styleId="IntenseEmphasis">
    <w:name w:val="Intense Emphasis"/>
    <w:basedOn w:val="DefaultParagraphFont"/>
    <w:uiPriority w:val="21"/>
    <w:qFormat/>
    <w:rsid w:val="00C903A1"/>
    <w:rPr>
      <w:b/>
      <w:bCs/>
      <w:i/>
      <w:iCs/>
      <w:color w:val="3494BA" w:themeColor="accent1"/>
    </w:rPr>
  </w:style>
  <w:style w:type="character" w:styleId="SubtleReference">
    <w:name w:val="Subtle Reference"/>
    <w:basedOn w:val="DefaultParagraphFont"/>
    <w:uiPriority w:val="31"/>
    <w:qFormat/>
    <w:rsid w:val="00C903A1"/>
    <w:rPr>
      <w:smallCaps/>
      <w:color w:val="000000"/>
      <w:u w:val="single"/>
    </w:rPr>
  </w:style>
  <w:style w:type="character" w:styleId="IntenseReference">
    <w:name w:val="Intense Reference"/>
    <w:basedOn w:val="DefaultParagraphFont"/>
    <w:uiPriority w:val="32"/>
    <w:qFormat/>
    <w:rsid w:val="00C903A1"/>
    <w:rPr>
      <w:b w:val="0"/>
      <w:bCs/>
      <w:smallCaps/>
      <w:color w:val="3494BA" w:themeColor="accent1"/>
      <w:spacing w:val="5"/>
      <w:u w:val="single"/>
    </w:rPr>
  </w:style>
  <w:style w:type="character" w:styleId="BookTitle">
    <w:name w:val="Book Title"/>
    <w:basedOn w:val="DefaultParagraphFont"/>
    <w:uiPriority w:val="33"/>
    <w:qFormat/>
    <w:rsid w:val="00C903A1"/>
    <w:rPr>
      <w:b/>
      <w:bCs/>
      <w:caps/>
      <w:color w:val="373545" w:themeColor="text2"/>
      <w:spacing w:val="10"/>
    </w:rPr>
  </w:style>
  <w:style w:type="character" w:customStyle="1" w:styleId="HeaderChar">
    <w:name w:val="Header Char"/>
    <w:basedOn w:val="DefaultParagraphFont"/>
    <w:link w:val="Header"/>
    <w:uiPriority w:val="99"/>
    <w:qFormat/>
    <w:rsid w:val="00C903A1"/>
    <w:rPr>
      <w:sz w:val="21"/>
    </w:rPr>
  </w:style>
  <w:style w:type="character" w:styleId="PageNumber">
    <w:name w:val="page number"/>
    <w:basedOn w:val="DefaultParagraphFont"/>
    <w:qFormat/>
    <w:rsid w:val="00C903A1"/>
  </w:style>
  <w:style w:type="character" w:customStyle="1" w:styleId="FooterChar">
    <w:name w:val="Footer Char"/>
    <w:basedOn w:val="DefaultParagraphFont"/>
    <w:link w:val="Footer"/>
    <w:uiPriority w:val="99"/>
    <w:qFormat/>
    <w:rsid w:val="00C903A1"/>
    <w:rPr>
      <w:sz w:val="16"/>
      <w:szCs w:val="16"/>
    </w:rPr>
  </w:style>
  <w:style w:type="character" w:customStyle="1" w:styleId="BodyTextChar">
    <w:name w:val="Body Text Char"/>
    <w:basedOn w:val="DefaultParagraphFont"/>
    <w:link w:val="BodyText"/>
    <w:qFormat/>
    <w:rsid w:val="00980952"/>
    <w:rPr>
      <w:sz w:val="21"/>
    </w:rPr>
  </w:style>
  <w:style w:type="character" w:customStyle="1" w:styleId="TablebodyChar">
    <w:name w:val="Table body Char"/>
    <w:link w:val="Tablebody"/>
    <w:qFormat/>
    <w:rsid w:val="00980952"/>
    <w:rPr>
      <w:rFonts w:ascii="Arial" w:eastAsia="Times New Roman" w:hAnsi="Arial" w:cs="Arial"/>
      <w:sz w:val="17"/>
      <w:szCs w:val="18"/>
    </w:rPr>
  </w:style>
  <w:style w:type="character" w:customStyle="1" w:styleId="BodyChar">
    <w:name w:val="Body Char"/>
    <w:link w:val="Body"/>
    <w:qFormat/>
    <w:rsid w:val="00980952"/>
    <w:rPr>
      <w:rFonts w:ascii="Arial" w:eastAsia="Times New Roman" w:hAnsi="Arial" w:cs="Arial"/>
      <w:sz w:val="20"/>
      <w:szCs w:val="20"/>
    </w:rPr>
  </w:style>
  <w:style w:type="character" w:styleId="PlaceholderText">
    <w:name w:val="Placeholder Text"/>
    <w:basedOn w:val="DefaultParagraphFont"/>
    <w:uiPriority w:val="99"/>
    <w:semiHidden/>
    <w:qFormat/>
    <w:rsid w:val="006A0891"/>
    <w:rPr>
      <w:color w:val="80808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980952"/>
    <w:pPr>
      <w:spacing w:after="120"/>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C903A1"/>
    <w:pPr>
      <w:spacing w:line="240" w:lineRule="auto"/>
    </w:pPr>
    <w:rPr>
      <w:rFonts w:asciiTheme="majorHAnsi" w:eastAsiaTheme="minorEastAsia" w:hAnsiTheme="majorHAnsi"/>
      <w:bCs/>
      <w:smallCaps/>
      <w:color w:val="373545" w:themeColor="text2"/>
      <w:spacing w:val="6"/>
      <w:sz w:val="22"/>
      <w:szCs w:val="18"/>
    </w:rPr>
  </w:style>
  <w:style w:type="paragraph" w:customStyle="1" w:styleId="Index">
    <w:name w:val="Index"/>
    <w:basedOn w:val="Normal"/>
    <w:qFormat/>
    <w:pPr>
      <w:suppressLineNumbers/>
    </w:pPr>
    <w:rPr>
      <w:rFonts w:cs="Arial"/>
    </w:rPr>
  </w:style>
  <w:style w:type="paragraph" w:customStyle="1" w:styleId="Letter-Number-ListOL">
    <w:name w:val="Letter-Number-List (OL)"/>
    <w:basedOn w:val="ListParagraph"/>
    <w:qFormat/>
    <w:rsid w:val="009107E7"/>
    <w:pPr>
      <w:numPr>
        <w:numId w:val="6"/>
      </w:numPr>
    </w:pPr>
    <w:rPr>
      <w:color w:val="000000" w:themeColor="text1"/>
      <w:sz w:val="22"/>
    </w:rPr>
  </w:style>
  <w:style w:type="paragraph" w:styleId="BodyTextIndent">
    <w:name w:val="Body Text Indent"/>
    <w:basedOn w:val="Normal"/>
    <w:link w:val="BodyTextIndentChar"/>
    <w:pPr>
      <w:ind w:firstLine="720"/>
      <w:jc w:val="both"/>
    </w:pPr>
  </w:style>
  <w:style w:type="paragraph" w:customStyle="1" w:styleId="HeaderandFooter">
    <w:name w:val="Header and Footer"/>
    <w:basedOn w:val="Normal"/>
    <w:qFormat/>
  </w:style>
  <w:style w:type="paragraph" w:styleId="Footer">
    <w:name w:val="footer"/>
    <w:basedOn w:val="Normal"/>
    <w:link w:val="FooterChar"/>
    <w:uiPriority w:val="99"/>
    <w:pPr>
      <w:pBdr>
        <w:top w:val="single" w:sz="18" w:space="1" w:color="000000"/>
      </w:pBdr>
      <w:tabs>
        <w:tab w:val="center" w:pos="4320"/>
        <w:tab w:val="right" w:pos="8640"/>
      </w:tabs>
    </w:pPr>
    <w:rPr>
      <w:sz w:val="16"/>
      <w:szCs w:val="16"/>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style>
  <w:style w:type="paragraph" w:styleId="BalloonText">
    <w:name w:val="Balloon Text"/>
    <w:basedOn w:val="Normal"/>
    <w:link w:val="BalloonTextChar"/>
    <w:qFormat/>
    <w:rsid w:val="00AB0B47"/>
    <w:rPr>
      <w:rFonts w:ascii="Tahoma" w:hAnsi="Tahoma" w:cs="Tahoma"/>
      <w:sz w:val="16"/>
      <w:szCs w:val="16"/>
    </w:rPr>
  </w:style>
  <w:style w:type="paragraph" w:styleId="CommentText">
    <w:name w:val="annotation text"/>
    <w:basedOn w:val="Normal"/>
    <w:link w:val="CommentTextChar"/>
    <w:qFormat/>
    <w:rsid w:val="0019519C"/>
    <w:rPr>
      <w:sz w:val="20"/>
      <w:szCs w:val="20"/>
    </w:rPr>
  </w:style>
  <w:style w:type="paragraph" w:styleId="CommentSubject">
    <w:name w:val="annotation subject"/>
    <w:basedOn w:val="CommentText"/>
    <w:next w:val="CommentText"/>
    <w:link w:val="CommentSubjectChar"/>
    <w:semiHidden/>
    <w:unhideWhenUsed/>
    <w:qFormat/>
    <w:rsid w:val="0019519C"/>
    <w:rPr>
      <w:b/>
      <w:bCs/>
    </w:rPr>
  </w:style>
  <w:style w:type="paragraph" w:styleId="ListParagraph">
    <w:name w:val="List Paragraph"/>
    <w:basedOn w:val="Normal"/>
    <w:qFormat/>
    <w:rsid w:val="00C903A1"/>
    <w:pPr>
      <w:spacing w:line="240" w:lineRule="auto"/>
      <w:ind w:left="720" w:hanging="288"/>
      <w:contextualSpacing/>
    </w:pPr>
    <w:rPr>
      <w:color w:val="373545" w:themeColor="text2"/>
    </w:rPr>
  </w:style>
  <w:style w:type="paragraph" w:styleId="Subtitle">
    <w:name w:val="Subtitle"/>
    <w:basedOn w:val="Normal"/>
    <w:next w:val="Normal"/>
    <w:link w:val="SubtitleChar"/>
    <w:uiPriority w:val="11"/>
    <w:qFormat/>
    <w:rsid w:val="00E82C09"/>
    <w:rPr>
      <w:rFonts w:eastAsiaTheme="majorEastAsia" w:cstheme="majorBidi"/>
      <w:b/>
      <w:iCs/>
      <w:color w:val="95D600"/>
      <w:sz w:val="22"/>
      <w:szCs w:val="24"/>
    </w:rPr>
  </w:style>
  <w:style w:type="paragraph" w:styleId="NoSpacing">
    <w:name w:val="No Spacing"/>
    <w:link w:val="NoSpacingChar"/>
    <w:uiPriority w:val="1"/>
    <w:qFormat/>
    <w:rsid w:val="00C903A1"/>
  </w:style>
  <w:style w:type="paragraph" w:styleId="Quote">
    <w:name w:val="Quote"/>
    <w:basedOn w:val="Normal"/>
    <w:next w:val="Normal"/>
    <w:link w:val="QuoteChar"/>
    <w:uiPriority w:val="29"/>
    <w:qFormat/>
    <w:rsid w:val="00C903A1"/>
    <w:pPr>
      <w:spacing w:after="0" w:line="360" w:lineRule="auto"/>
      <w:jc w:val="center"/>
    </w:pPr>
    <w:rPr>
      <w:rFonts w:eastAsiaTheme="minorEastAsia"/>
      <w:b/>
      <w:i/>
      <w:iCs/>
      <w:color w:val="3494BA" w:themeColor="accent1"/>
      <w:sz w:val="26"/>
    </w:rPr>
  </w:style>
  <w:style w:type="paragraph" w:styleId="IntenseQuote">
    <w:name w:val="Intense Quote"/>
    <w:basedOn w:val="Normal"/>
    <w:next w:val="Normal"/>
    <w:link w:val="IntenseQuoteChar"/>
    <w:uiPriority w:val="30"/>
    <w:qFormat/>
    <w:rsid w:val="00C903A1"/>
    <w:pPr>
      <w:pBdr>
        <w:top w:val="single" w:sz="36" w:space="8" w:color="3494BA"/>
        <w:left w:val="single" w:sz="36" w:space="8" w:color="3494BA"/>
        <w:bottom w:val="single" w:sz="36" w:space="8" w:color="3494BA"/>
        <w:right w:val="single" w:sz="36" w:space="8" w:color="3494BA"/>
      </w:pBdr>
      <w:shd w:val="clear" w:color="auto" w:fill="3494BA"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paragraph" w:styleId="TOCHeading">
    <w:name w:val="TOC Heading"/>
    <w:basedOn w:val="Heading1"/>
    <w:next w:val="Normal"/>
    <w:uiPriority w:val="39"/>
    <w:semiHidden/>
    <w:unhideWhenUsed/>
    <w:qFormat/>
    <w:rsid w:val="00C903A1"/>
    <w:pPr>
      <w:spacing w:before="480" w:line="264" w:lineRule="auto"/>
    </w:pPr>
    <w:rPr>
      <w:b/>
    </w:rPr>
  </w:style>
  <w:style w:type="paragraph" w:customStyle="1" w:styleId="PersonalName">
    <w:name w:val="Personal Name"/>
    <w:basedOn w:val="Normal"/>
    <w:qFormat/>
    <w:rsid w:val="00364B99"/>
    <w:pPr>
      <w:spacing w:after="120" w:line="240" w:lineRule="auto"/>
      <w:contextualSpacing/>
    </w:pPr>
    <w:rPr>
      <w:rFonts w:asciiTheme="majorHAnsi" w:eastAsiaTheme="majorEastAsia" w:hAnsiTheme="majorHAnsi" w:cstheme="majorBidi"/>
      <w:b/>
      <w:caps/>
      <w:color w:val="000000"/>
      <w:spacing w:val="30"/>
      <w:kern w:val="2"/>
      <w:sz w:val="28"/>
      <w:szCs w:val="28"/>
    </w:rPr>
  </w:style>
  <w:style w:type="paragraph" w:customStyle="1" w:styleId="FormTitle">
    <w:name w:val="Form Title"/>
    <w:qFormat/>
    <w:rsid w:val="00DD4555"/>
    <w:pPr>
      <w:spacing w:after="80" w:line="276" w:lineRule="auto"/>
      <w:ind w:left="821" w:firstLine="455"/>
    </w:pPr>
    <w:rPr>
      <w:rFonts w:asciiTheme="majorHAnsi" w:eastAsiaTheme="majorEastAsia" w:hAnsiTheme="majorHAnsi" w:cstheme="majorBidi"/>
      <w:b/>
      <w:caps/>
      <w:color w:val="656668"/>
      <w:spacing w:val="30"/>
      <w:kern w:val="2"/>
      <w:sz w:val="32"/>
      <w:szCs w:val="32"/>
    </w:rPr>
  </w:style>
  <w:style w:type="paragraph" w:customStyle="1" w:styleId="Letter-Subheadings">
    <w:name w:val="Letter-Subheadings"/>
    <w:next w:val="Subtitle"/>
    <w:qFormat/>
    <w:rsid w:val="00E82479"/>
    <w:pPr>
      <w:spacing w:before="120" w:after="120" w:line="276" w:lineRule="auto"/>
    </w:pPr>
    <w:rPr>
      <w:rFonts w:ascii="Calibri" w:eastAsiaTheme="majorEastAsia" w:hAnsi="Calibri" w:cstheme="majorBidi"/>
      <w:b/>
      <w:bCs/>
      <w:color w:val="656668"/>
      <w:spacing w:val="20"/>
      <w:sz w:val="28"/>
      <w:szCs w:val="28"/>
    </w:rPr>
  </w:style>
  <w:style w:type="paragraph" w:customStyle="1" w:styleId="RedText">
    <w:name w:val="Red Text"/>
    <w:basedOn w:val="Normal"/>
    <w:qFormat/>
    <w:rsid w:val="00E82479"/>
    <w:rPr>
      <w:rFonts w:ascii="Calibri" w:hAnsi="Calibri" w:cs="Arial"/>
      <w:color w:val="FF0000"/>
      <w:sz w:val="22"/>
    </w:rPr>
  </w:style>
  <w:style w:type="paragraph" w:customStyle="1" w:styleId="Header1">
    <w:name w:val="Header1"/>
    <w:basedOn w:val="Normal"/>
    <w:qFormat/>
    <w:rsid w:val="00593FAE"/>
    <w:pPr>
      <w:spacing w:after="0" w:line="240" w:lineRule="auto"/>
      <w:jc w:val="both"/>
    </w:pPr>
    <w:rPr>
      <w:rFonts w:ascii="Arial" w:eastAsia="Times New Roman" w:hAnsi="Arial" w:cs="Arial"/>
      <w:b/>
      <w:bCs/>
      <w:color w:val="656668"/>
      <w:sz w:val="28"/>
      <w:szCs w:val="28"/>
    </w:rPr>
  </w:style>
  <w:style w:type="paragraph" w:customStyle="1" w:styleId="Letter-Body">
    <w:name w:val="Letter-Body"/>
    <w:basedOn w:val="NoSpacing"/>
    <w:qFormat/>
    <w:rsid w:val="00E82479"/>
    <w:rPr>
      <w:rFonts w:ascii="Calibri" w:hAnsi="Calibri" w:cs="Arial"/>
      <w:color w:val="000000"/>
    </w:rPr>
  </w:style>
  <w:style w:type="paragraph" w:customStyle="1" w:styleId="Form-UL">
    <w:name w:val="Form-UL"/>
    <w:next w:val="ListBullet2"/>
    <w:qFormat/>
    <w:rsid w:val="00D44122"/>
    <w:pPr>
      <w:numPr>
        <w:numId w:val="1"/>
      </w:numPr>
      <w:spacing w:line="276" w:lineRule="auto"/>
    </w:pPr>
    <w:rPr>
      <w:rFonts w:ascii="Arial" w:eastAsia="Arial" w:hAnsi="Arial" w:cs="Arial"/>
      <w:color w:val="000000"/>
    </w:rPr>
  </w:style>
  <w:style w:type="paragraph" w:customStyle="1" w:styleId="Form-OL2">
    <w:name w:val="Form-OL 2"/>
    <w:basedOn w:val="ListNumber"/>
    <w:qFormat/>
    <w:rsid w:val="00A63D76"/>
    <w:pPr>
      <w:ind w:left="720" w:firstLine="0"/>
    </w:pPr>
    <w:rPr>
      <w:sz w:val="22"/>
    </w:rPr>
  </w:style>
  <w:style w:type="paragraph" w:styleId="ListNumber">
    <w:name w:val="List Number"/>
    <w:basedOn w:val="Normal"/>
    <w:qFormat/>
    <w:rsid w:val="00A63D76"/>
    <w:pPr>
      <w:tabs>
        <w:tab w:val="num" w:pos="360"/>
      </w:tabs>
      <w:ind w:left="360" w:hanging="360"/>
      <w:contextualSpacing/>
    </w:pPr>
  </w:style>
  <w:style w:type="paragraph" w:customStyle="1" w:styleId="Letter-Doc-Title-Page">
    <w:name w:val="Letter-Doc-Title-Page#"/>
    <w:qFormat/>
    <w:rsid w:val="00E82479"/>
    <w:pPr>
      <w:spacing w:after="200" w:line="276" w:lineRule="auto"/>
    </w:pPr>
    <w:rPr>
      <w:rFonts w:ascii="Calibri" w:hAnsi="Calibri"/>
      <w:sz w:val="13"/>
    </w:rPr>
  </w:style>
  <w:style w:type="paragraph" w:customStyle="1" w:styleId="LetterTitle">
    <w:name w:val="Letter Title"/>
    <w:qFormat/>
    <w:rsid w:val="00E82479"/>
    <w:pPr>
      <w:spacing w:after="80" w:line="276" w:lineRule="auto"/>
      <w:ind w:left="821" w:firstLine="455"/>
    </w:pPr>
    <w:rPr>
      <w:rFonts w:ascii="Calibri" w:eastAsiaTheme="majorEastAsia" w:hAnsi="Calibri" w:cs="Times New Roman (Headings CS)"/>
      <w:b/>
      <w:color w:val="000000" w:themeColor="text1"/>
      <w:spacing w:val="30"/>
      <w:kern w:val="2"/>
      <w:sz w:val="36"/>
      <w:szCs w:val="32"/>
    </w:rPr>
  </w:style>
  <w:style w:type="paragraph" w:customStyle="1" w:styleId="Subheading">
    <w:name w:val="Subheading"/>
    <w:next w:val="Subtitle"/>
    <w:qFormat/>
    <w:rsid w:val="00D44122"/>
    <w:pPr>
      <w:spacing w:before="120" w:after="120" w:line="276" w:lineRule="auto"/>
    </w:pPr>
    <w:rPr>
      <w:rFonts w:asciiTheme="majorHAnsi" w:eastAsiaTheme="majorEastAsia" w:hAnsiTheme="majorHAnsi" w:cstheme="majorBidi"/>
      <w:b/>
      <w:bCs/>
      <w:color w:val="656668"/>
      <w:spacing w:val="20"/>
      <w:sz w:val="28"/>
      <w:szCs w:val="28"/>
    </w:rPr>
  </w:style>
  <w:style w:type="paragraph" w:customStyle="1" w:styleId="Letter-Bullet-ListUL">
    <w:name w:val="Letter-Bullet-List (UL)"/>
    <w:basedOn w:val="Form-UL"/>
    <w:qFormat/>
    <w:rsid w:val="00E82479"/>
    <w:pPr>
      <w:numPr>
        <w:numId w:val="5"/>
      </w:numPr>
    </w:pPr>
    <w:rPr>
      <w:rFonts w:ascii="Calibri" w:hAnsi="Calibri"/>
    </w:rPr>
  </w:style>
  <w:style w:type="paragraph" w:styleId="ListBullet">
    <w:name w:val="List Bullet"/>
    <w:basedOn w:val="Normal"/>
    <w:qFormat/>
    <w:rsid w:val="00D44122"/>
    <w:pPr>
      <w:numPr>
        <w:numId w:val="3"/>
      </w:numPr>
      <w:contextualSpacing/>
    </w:pPr>
  </w:style>
  <w:style w:type="paragraph" w:styleId="ListBullet2">
    <w:name w:val="List Bullet 2"/>
    <w:basedOn w:val="Normal"/>
    <w:qFormat/>
    <w:rsid w:val="00D44122"/>
    <w:pPr>
      <w:numPr>
        <w:numId w:val="4"/>
      </w:numPr>
      <w:contextualSpacing/>
    </w:pPr>
  </w:style>
  <w:style w:type="paragraph" w:customStyle="1" w:styleId="LegalDisclaimer">
    <w:name w:val="Legal Disclaimer"/>
    <w:basedOn w:val="Normal"/>
    <w:qFormat/>
    <w:rsid w:val="00B95185"/>
    <w:rPr>
      <w:b/>
      <w:bCs/>
      <w:color w:val="000000" w:themeColor="text1"/>
      <w:sz w:val="15"/>
      <w:szCs w:val="15"/>
      <w14:textFill>
        <w14:solidFill>
          <w14:schemeClr w14:val="tx1">
            <w14:alpha w14:val="50000"/>
          </w14:schemeClr>
        </w14:solidFill>
      </w14:textFill>
    </w:rPr>
  </w:style>
  <w:style w:type="paragraph" w:customStyle="1" w:styleId="Body">
    <w:name w:val="Body"/>
    <w:link w:val="BodyChar"/>
    <w:qFormat/>
    <w:rsid w:val="00980952"/>
    <w:pPr>
      <w:tabs>
        <w:tab w:val="left" w:leader="underscore" w:pos="6237"/>
      </w:tabs>
      <w:spacing w:after="120" w:line="280" w:lineRule="exact"/>
    </w:pPr>
    <w:rPr>
      <w:rFonts w:eastAsia="Times New Roman" w:cs="Arial"/>
      <w:sz w:val="20"/>
      <w:szCs w:val="20"/>
    </w:rPr>
  </w:style>
  <w:style w:type="paragraph" w:customStyle="1" w:styleId="Table">
    <w:name w:val="Table"/>
    <w:basedOn w:val="Body"/>
    <w:qFormat/>
    <w:rsid w:val="00980952"/>
    <w:pPr>
      <w:spacing w:after="0" w:line="200" w:lineRule="exact"/>
    </w:pPr>
  </w:style>
  <w:style w:type="paragraph" w:customStyle="1" w:styleId="Tablebody">
    <w:name w:val="Table body"/>
    <w:basedOn w:val="Normal"/>
    <w:link w:val="TablebodyChar"/>
    <w:qFormat/>
    <w:rsid w:val="00980952"/>
    <w:pPr>
      <w:tabs>
        <w:tab w:val="left" w:leader="underscore" w:pos="6237"/>
      </w:tabs>
      <w:spacing w:after="0" w:line="180" w:lineRule="exact"/>
    </w:pPr>
    <w:rPr>
      <w:rFonts w:ascii="Arial" w:eastAsia="Times New Roman" w:hAnsi="Arial" w:cs="Arial"/>
      <w:sz w:val="17"/>
      <w:szCs w:val="18"/>
    </w:rPr>
  </w:style>
  <w:style w:type="paragraph" w:customStyle="1" w:styleId="Signaturespace">
    <w:name w:val="Signature space"/>
    <w:basedOn w:val="Body"/>
    <w:qFormat/>
    <w:rsid w:val="001028A4"/>
    <w:pPr>
      <w:tabs>
        <w:tab w:val="left" w:leader="underscore" w:pos="9072"/>
      </w:tabs>
      <w:spacing w:before="240" w:after="240"/>
    </w:pPr>
  </w:style>
  <w:style w:type="paragraph" w:customStyle="1" w:styleId="tabletext">
    <w:name w:val="table text"/>
    <w:basedOn w:val="Normal"/>
    <w:qFormat/>
    <w:rsid w:val="0006694D"/>
    <w:pPr>
      <w:spacing w:after="0" w:line="240" w:lineRule="auto"/>
    </w:pPr>
    <w:rPr>
      <w:rFonts w:ascii="Trebuchet MS" w:eastAsia="Times New Roman" w:hAnsi="Trebuchet MS" w:cs="Times New Roman"/>
      <w:sz w:val="24"/>
      <w:szCs w:val="24"/>
    </w:rPr>
  </w:style>
  <w:style w:type="paragraph" w:styleId="NormalWeb">
    <w:name w:val="Normal (Web)"/>
    <w:basedOn w:val="Normal"/>
    <w:uiPriority w:val="99"/>
    <w:unhideWhenUsed/>
    <w:qFormat/>
    <w:rsid w:val="00AD3378"/>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2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79646f-b906-4829-ae20-ea348c24464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531EF49F6D234DBBF06B6D01031864" ma:contentTypeVersion="6" ma:contentTypeDescription="Create a new document." ma:contentTypeScope="" ma:versionID="b4f6139e0e16a08ca0b894519a49ec5f">
  <xsd:schema xmlns:xsd="http://www.w3.org/2001/XMLSchema" xmlns:xs="http://www.w3.org/2001/XMLSchema" xmlns:p="http://schemas.microsoft.com/office/2006/metadata/properties" xmlns:ns2="00cbcb02-7992-47dc-97f7-872994f42f05" xmlns:ns3="a079646f-b906-4829-ae20-ea348c24464e" targetNamespace="http://schemas.microsoft.com/office/2006/metadata/properties" ma:root="true" ma:fieldsID="8ef127cb16877d198dc696fa26614652" ns2:_="" ns3:_="">
    <xsd:import namespace="00cbcb02-7992-47dc-97f7-872994f42f05"/>
    <xsd:import namespace="a079646f-b906-4829-ae20-ea348c244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bcb02-7992-47dc-97f7-872994f42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9646f-b906-4829-ae20-ea348c244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9022E-EBF5-4048-808D-4CAF54276D43}">
  <ds:schemaRefs>
    <ds:schemaRef ds:uri="http://schemas.microsoft.com/office/2006/metadata/properties"/>
    <ds:schemaRef ds:uri="http://schemas.microsoft.com/office/infopath/2007/PartnerControls"/>
    <ds:schemaRef ds:uri="a079646f-b906-4829-ae20-ea348c24464e"/>
  </ds:schemaRefs>
</ds:datastoreItem>
</file>

<file path=customXml/itemProps2.xml><?xml version="1.0" encoding="utf-8"?>
<ds:datastoreItem xmlns:ds="http://schemas.openxmlformats.org/officeDocument/2006/customXml" ds:itemID="{456546B2-9F3F-4CF8-91A0-3754336DB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bcb02-7992-47dc-97f7-872994f42f05"/>
    <ds:schemaRef ds:uri="a079646f-b906-4829-ae20-ea348c24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BFBC3-D153-42D6-BF61-EDCC485ABFDB}">
  <ds:schemaRefs>
    <ds:schemaRef ds:uri="http://schemas.openxmlformats.org/officeDocument/2006/bibliography"/>
  </ds:schemaRefs>
</ds:datastoreItem>
</file>

<file path=customXml/itemProps4.xml><?xml version="1.0" encoding="utf-8"?>
<ds:datastoreItem xmlns:ds="http://schemas.openxmlformats.org/officeDocument/2006/customXml" ds:itemID="{9EAAFFF7-770A-4247-A3D7-A0B5DAC69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Alberta, Karen</cp:lastModifiedBy>
  <cp:revision>5</cp:revision>
  <dcterms:created xsi:type="dcterms:W3CDTF">2022-05-25T12:23:00Z</dcterms:created>
  <dcterms:modified xsi:type="dcterms:W3CDTF">2023-04-05T15:00:00Z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0x01010096531EF49F6D234DBBF06B6D01031864</vt:lpwstr>
  </property>
  <property fmtid="{D5CDD505-2E9C-101B-9397-08002B2CF9AE}" pid="4" name="Order">
    <vt:r8>2743800</vt:r8>
  </property>
  <property fmtid="{D5CDD505-2E9C-101B-9397-08002B2CF9AE}" pid="5" name="TemplateUrl">
    <vt:lpwstr/>
  </property>
  <property fmtid="{D5CDD505-2E9C-101B-9397-08002B2CF9AE}" pid="6" name="_ExtendedDescription">
    <vt:lpwstr/>
  </property>
  <property fmtid="{D5CDD505-2E9C-101B-9397-08002B2CF9AE}" pid="7" name="xd_ProgID">
    <vt:lpwstr/>
  </property>
  <property fmtid="{D5CDD505-2E9C-101B-9397-08002B2CF9AE}" pid="8" name="xd_Signature">
    <vt:bool>false</vt:bool>
  </property>
</Properties>
</file>